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4A24" w:rsidRDefault="00EB5EE5">
      <w:pPr>
        <w:pStyle w:val="berschrift1"/>
      </w:pPr>
      <w:r>
        <w:rPr>
          <w:noProof/>
          <w:lang w:val="de-DE" w:eastAsia="de-DE"/>
        </w:rPr>
        <w:drawing>
          <wp:inline distT="0" distB="0" distL="0" distR="0" wp14:anchorId="5DE58E92" wp14:editId="4A9B4E8E">
            <wp:extent cx="5852160" cy="1087120"/>
            <wp:effectExtent l="0" t="0" r="0" b="5080"/>
            <wp:docPr id="3" name="Bild 3" descr="Macintosh HD:Users:daren:Desktop:Kopfzeile EAP Logo neu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ren:Desktop:Kopfzeile EAP Logo neu_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1087120"/>
                    </a:xfrm>
                    <a:prstGeom prst="rect">
                      <a:avLst/>
                    </a:prstGeom>
                    <a:noFill/>
                    <a:ln>
                      <a:noFill/>
                    </a:ln>
                  </pic:spPr>
                </pic:pic>
              </a:graphicData>
            </a:graphic>
          </wp:inline>
        </w:drawing>
      </w:r>
    </w:p>
    <w:p w:rsidR="00EB5EE5" w:rsidRDefault="00EB5EE5">
      <w:pPr>
        <w:rPr>
          <w:rFonts w:ascii="Times New Roman" w:hAnsi="Times New Roman" w:cs="Times New Roman"/>
          <w:b/>
          <w:bCs/>
          <w:u w:val="single"/>
        </w:rPr>
      </w:pPr>
      <w:r>
        <w:rPr>
          <w:noProof/>
          <w:lang w:val="de-DE" w:eastAsia="de-DE"/>
        </w:rPr>
        <mc:AlternateContent>
          <mc:Choice Requires="wps">
            <w:drawing>
              <wp:anchor distT="0" distB="0" distL="114300" distR="114300" simplePos="0" relativeHeight="251658240" behindDoc="0" locked="0" layoutInCell="0" allowOverlap="1" wp14:anchorId="27DBF17A" wp14:editId="3BCBAD10">
                <wp:simplePos x="0" y="0"/>
                <wp:positionH relativeFrom="column">
                  <wp:posOffset>914400</wp:posOffset>
                </wp:positionH>
                <wp:positionV relativeFrom="paragraph">
                  <wp:posOffset>165735</wp:posOffset>
                </wp:positionV>
                <wp:extent cx="5486400" cy="799465"/>
                <wp:effectExtent l="0" t="0" r="254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9465"/>
                        </a:xfrm>
                        <a:prstGeom prst="rect">
                          <a:avLst/>
                        </a:prstGeom>
                        <a:solidFill>
                          <a:srgbClr val="FFFFFF"/>
                        </a:solidFill>
                        <a:ln w="9525">
                          <a:solidFill>
                            <a:srgbClr val="000000"/>
                          </a:solidFill>
                          <a:miter lim="800000"/>
                          <a:headEnd/>
                          <a:tailEnd/>
                        </a:ln>
                      </wps:spPr>
                      <wps:txbx>
                        <w:txbxContent>
                          <w:p w:rsidR="00704A24" w:rsidRDefault="00704A24"/>
                          <w:p w:rsidR="003630D7" w:rsidRDefault="00704A24">
                            <w:pPr>
                              <w:pStyle w:val="berschrift3"/>
                              <w:rPr>
                                <w:b/>
                                <w:bCs/>
                                <w:i/>
                                <w:iCs/>
                              </w:rPr>
                            </w:pPr>
                            <w:r>
                              <w:rPr>
                                <w:b/>
                                <w:bCs/>
                                <w:i/>
                                <w:iCs/>
                              </w:rPr>
                              <w:t>APPLICATION FORM TO BECOME EUROPEAN WIDE ORGANIZATION (EWO)</w:t>
                            </w:r>
                          </w:p>
                          <w:p w:rsidR="00704A24" w:rsidRPr="003630D7" w:rsidRDefault="00704A24" w:rsidP="003630D7"/>
                          <w:p w:rsidR="00704A24" w:rsidRPr="003630D7" w:rsidRDefault="003630D7" w:rsidP="00EB5EE5">
                            <w:pPr>
                              <w:ind w:left="5760" w:firstLine="720"/>
                              <w:jc w:val="center"/>
                              <w:rPr>
                                <w:i/>
                                <w:iCs/>
                                <w:sz w:val="20"/>
                                <w:szCs w:val="20"/>
                              </w:rPr>
                            </w:pPr>
                            <w:proofErr w:type="gramStart"/>
                            <w:r w:rsidRPr="003630D7">
                              <w:rPr>
                                <w:i/>
                                <w:iCs/>
                                <w:sz w:val="20"/>
                                <w:szCs w:val="20"/>
                              </w:rPr>
                              <w:t>July,</w:t>
                            </w:r>
                            <w:proofErr w:type="gramEnd"/>
                            <w:r w:rsidRPr="003630D7">
                              <w:rPr>
                                <w:i/>
                                <w:iCs/>
                                <w:sz w:val="20"/>
                                <w:szCs w:val="20"/>
                              </w:rPr>
                              <w:t xml:space="preserve"> 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in;margin-top:13.05pt;width:6in;height:6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" o:allowincell="f">
                <v:textbox>
                  <w:txbxContent>
                    <w:p w:rsidR="00704A24" w:rsidRDefault="00704A24"/>
                    <w:p w:rsidR="003630D7" w:rsidRDefault="00704A24">
                      <w:pPr>
                        <w:pStyle w:val="berschrift3"/>
                        <w:rPr>
                          <w:b/>
                          <w:bCs/>
                          <w:i/>
                          <w:iCs/>
                        </w:rPr>
                      </w:pPr>
                      <w:r>
                        <w:rPr>
                          <w:b/>
                          <w:bCs/>
                          <w:i/>
                          <w:iCs/>
                        </w:rPr>
                        <w:t>APPLICATION FORM TO BECOME EUROPEAN WIDE ORGANIZATION (EWO)</w:t>
                      </w:r>
                    </w:p>
                    <w:p w:rsidR="00704A24" w:rsidRPr="003630D7" w:rsidRDefault="00704A24" w:rsidP="003630D7"/>
                    <w:p w:rsidR="00704A24" w:rsidRPr="003630D7" w:rsidRDefault="003630D7" w:rsidP="00EB5EE5">
                      <w:pPr>
                        <w:ind w:left="5760" w:firstLine="720"/>
                        <w:jc w:val="center"/>
                        <w:rPr>
                          <w:i/>
                          <w:iCs/>
                          <w:sz w:val="20"/>
                          <w:szCs w:val="20"/>
                        </w:rPr>
                      </w:pPr>
                      <w:proofErr w:type="gramStart"/>
                      <w:r w:rsidRPr="003630D7">
                        <w:rPr>
                          <w:i/>
                          <w:iCs/>
                          <w:sz w:val="20"/>
                          <w:szCs w:val="20"/>
                        </w:rPr>
                        <w:t>July,</w:t>
                      </w:r>
                      <w:proofErr w:type="gramEnd"/>
                      <w:r w:rsidRPr="003630D7">
                        <w:rPr>
                          <w:i/>
                          <w:iCs/>
                          <w:sz w:val="20"/>
                          <w:szCs w:val="20"/>
                        </w:rPr>
                        <w:t xml:space="preserve"> 2005</w:t>
                      </w:r>
                    </w:p>
                  </w:txbxContent>
                </v:textbox>
              </v:shape>
            </w:pict>
          </mc:Fallback>
        </mc:AlternateContent>
      </w:r>
    </w:p>
    <w:p w:rsidR="00EB5EE5" w:rsidRDefault="00EB5EE5">
      <w:pPr>
        <w:rPr>
          <w:rFonts w:ascii="Times New Roman" w:hAnsi="Times New Roman" w:cs="Times New Roman"/>
          <w:b/>
          <w:bCs/>
          <w:u w:val="single"/>
        </w:rPr>
      </w:pPr>
    </w:p>
    <w:p w:rsidR="00EB5EE5" w:rsidRDefault="00EB5EE5">
      <w:pPr>
        <w:rPr>
          <w:rFonts w:ascii="Times New Roman" w:hAnsi="Times New Roman" w:cs="Times New Roman"/>
          <w:b/>
          <w:bCs/>
          <w:u w:val="single"/>
        </w:rPr>
      </w:pPr>
    </w:p>
    <w:p w:rsidR="00EB5EE5" w:rsidRDefault="00EB5EE5">
      <w:pPr>
        <w:rPr>
          <w:rFonts w:ascii="Times New Roman" w:hAnsi="Times New Roman" w:cs="Times New Roman"/>
          <w:b/>
          <w:bCs/>
          <w:u w:val="single"/>
        </w:rPr>
      </w:pPr>
    </w:p>
    <w:p w:rsidR="00EB5EE5" w:rsidRDefault="00EB5EE5">
      <w:pPr>
        <w:rPr>
          <w:rFonts w:ascii="Times New Roman" w:hAnsi="Times New Roman" w:cs="Times New Roman"/>
          <w:b/>
          <w:bCs/>
          <w:u w:val="single"/>
        </w:rPr>
      </w:pPr>
    </w:p>
    <w:p w:rsidR="00EB5EE5" w:rsidRDefault="00EB5EE5">
      <w:pPr>
        <w:rPr>
          <w:rFonts w:ascii="Times New Roman" w:hAnsi="Times New Roman" w:cs="Times New Roman"/>
          <w:b/>
          <w:bCs/>
          <w:u w:val="single"/>
        </w:rPr>
      </w:pPr>
    </w:p>
    <w:p w:rsidR="00EB5EE5" w:rsidRDefault="00EB5EE5">
      <w:pPr>
        <w:rPr>
          <w:rFonts w:ascii="Times New Roman" w:hAnsi="Times New Roman" w:cs="Times New Roman"/>
          <w:b/>
          <w:bCs/>
          <w:u w:val="single"/>
        </w:rPr>
      </w:pPr>
    </w:p>
    <w:p w:rsidR="00704A24" w:rsidRDefault="00704A24">
      <w:pPr>
        <w:rPr>
          <w:rFonts w:ascii="Times New Roman" w:hAnsi="Times New Roman" w:cs="Times New Roman"/>
          <w:b/>
          <w:bCs/>
          <w:u w:val="single"/>
        </w:rPr>
      </w:pPr>
      <w:r>
        <w:rPr>
          <w:rFonts w:ascii="Times New Roman" w:hAnsi="Times New Roman" w:cs="Times New Roman"/>
          <w:b/>
          <w:bCs/>
          <w:u w:val="single"/>
        </w:rPr>
        <w:t xml:space="preserve">Name of Organization: </w:t>
      </w:r>
    </w:p>
    <w:p w:rsidR="00704A24" w:rsidRDefault="00704A24">
      <w:pPr>
        <w:rPr>
          <w:rFonts w:ascii="Times New Roman" w:hAnsi="Times New Roman" w:cs="Times New Roman"/>
          <w:b/>
          <w:bCs/>
          <w:u w:val="single"/>
        </w:rPr>
      </w:pPr>
      <w:bookmarkStart w:id="0" w:name="_GoBack"/>
      <w:bookmarkEnd w:id="0"/>
    </w:p>
    <w:p w:rsidR="00704A24" w:rsidRDefault="00704A24">
      <w:pPr>
        <w:rPr>
          <w:rFonts w:ascii="Times New Roman" w:hAnsi="Times New Roman" w:cs="Times New Roman"/>
          <w:b/>
          <w:bCs/>
          <w:u w:val="single"/>
        </w:rPr>
      </w:pPr>
    </w:p>
    <w:p w:rsidR="00704A24" w:rsidRDefault="00704A24">
      <w:pPr>
        <w:rPr>
          <w:rFonts w:ascii="Times New Roman" w:hAnsi="Times New Roman" w:cs="Times New Roman"/>
          <w:i/>
          <w:iCs/>
          <w:sz w:val="8"/>
          <w:szCs w:val="8"/>
        </w:rPr>
      </w:pPr>
    </w:p>
    <w:p w:rsidR="00704A24" w:rsidRDefault="00704A24">
      <w:pPr>
        <w:rPr>
          <w:rFonts w:ascii="Times New Roman" w:hAnsi="Times New Roman" w:cs="Times New Roman"/>
          <w:i/>
          <w:iCs/>
        </w:rPr>
      </w:pPr>
      <w:r>
        <w:rPr>
          <w:rFonts w:ascii="Times New Roman" w:hAnsi="Times New Roman" w:cs="Times New Roman"/>
          <w:i/>
          <w:iCs/>
        </w:rPr>
        <w:t>Abbreviation (initial letters) by which you wish to be known:</w:t>
      </w:r>
    </w:p>
    <w:p w:rsidR="00704A24" w:rsidRDefault="00704A24">
      <w:pPr>
        <w:rPr>
          <w:rFonts w:ascii="Times New Roman" w:hAnsi="Times New Roman" w:cs="Times New Roman"/>
          <w:b/>
          <w:bCs/>
          <w:u w:val="single"/>
        </w:rPr>
      </w:pPr>
    </w:p>
    <w:p w:rsidR="00704A24" w:rsidRDefault="00704A24">
      <w:pPr>
        <w:rPr>
          <w:rFonts w:ascii="Times New Roman" w:hAnsi="Times New Roman" w:cs="Times New Roman"/>
          <w:b/>
          <w:bCs/>
          <w:u w:val="single"/>
        </w:rPr>
      </w:pPr>
      <w:r>
        <w:rPr>
          <w:rFonts w:ascii="Times New Roman" w:hAnsi="Times New Roman" w:cs="Times New Roman"/>
          <w:b/>
          <w:bCs/>
          <w:u w:val="single"/>
        </w:rPr>
        <w:t>Contact Person’s details:</w:t>
      </w:r>
    </w:p>
    <w:p w:rsidR="00704A24" w:rsidRDefault="00704A24">
      <w:pPr>
        <w:rPr>
          <w:rFonts w:ascii="Times New Roman" w:hAnsi="Times New Roman" w:cs="Times New Roman"/>
          <w:i/>
          <w:iCs/>
        </w:rPr>
      </w:pPr>
      <w:r>
        <w:rPr>
          <w:rFonts w:ascii="Times New Roman" w:hAnsi="Times New Roman" w:cs="Times New Roman"/>
          <w:i/>
          <w:iCs/>
        </w:rPr>
        <w:t>Name:</w:t>
      </w:r>
    </w:p>
    <w:p w:rsidR="00704A24" w:rsidRDefault="00704A24">
      <w:pPr>
        <w:rPr>
          <w:rFonts w:ascii="Times New Roman" w:hAnsi="Times New Roman" w:cs="Times New Roman"/>
          <w:i/>
          <w:iCs/>
        </w:rPr>
      </w:pPr>
      <w:r>
        <w:rPr>
          <w:rFonts w:ascii="Times New Roman" w:hAnsi="Times New Roman" w:cs="Times New Roman"/>
          <w:i/>
          <w:iCs/>
        </w:rPr>
        <w:t>Address:</w:t>
      </w:r>
    </w:p>
    <w:p w:rsidR="00704A24" w:rsidRDefault="00704A24">
      <w:pPr>
        <w:rPr>
          <w:rFonts w:ascii="Times New Roman" w:hAnsi="Times New Roman" w:cs="Times New Roman"/>
          <w:i/>
          <w:iCs/>
          <w:sz w:val="8"/>
          <w:szCs w:val="8"/>
        </w:rPr>
      </w:pPr>
    </w:p>
    <w:p w:rsidR="00704A24" w:rsidRDefault="00704A24">
      <w:pPr>
        <w:rPr>
          <w:rFonts w:ascii="Times New Roman" w:hAnsi="Times New Roman" w:cs="Times New Roman"/>
          <w:i/>
          <w:iCs/>
        </w:rPr>
      </w:pPr>
    </w:p>
    <w:p w:rsidR="00704A24" w:rsidRDefault="00704A24">
      <w:pPr>
        <w:rPr>
          <w:rFonts w:ascii="Times New Roman" w:hAnsi="Times New Roman" w:cs="Times New Roman"/>
          <w:i/>
          <w:iCs/>
        </w:rPr>
      </w:pPr>
      <w:r>
        <w:rPr>
          <w:rFonts w:ascii="Times New Roman" w:hAnsi="Times New Roman" w:cs="Times New Roman"/>
          <w:i/>
          <w:iCs/>
        </w:rPr>
        <w:t>Phone Number:</w:t>
      </w:r>
    </w:p>
    <w:p w:rsidR="00704A24" w:rsidRDefault="00704A24">
      <w:pPr>
        <w:rPr>
          <w:rFonts w:ascii="Times New Roman" w:hAnsi="Times New Roman" w:cs="Times New Roman"/>
          <w:i/>
          <w:iCs/>
        </w:rPr>
      </w:pPr>
      <w:r>
        <w:rPr>
          <w:rFonts w:ascii="Times New Roman" w:hAnsi="Times New Roman" w:cs="Times New Roman"/>
          <w:i/>
          <w:iCs/>
        </w:rPr>
        <w:t>Fax Number:</w:t>
      </w:r>
    </w:p>
    <w:p w:rsidR="00704A24" w:rsidRDefault="00704A24">
      <w:pPr>
        <w:pBdr>
          <w:bottom w:val="single" w:sz="12" w:space="1" w:color="auto"/>
        </w:pBdr>
        <w:rPr>
          <w:rFonts w:ascii="Times New Roman" w:hAnsi="Times New Roman" w:cs="Times New Roman"/>
          <w:i/>
          <w:iCs/>
        </w:rPr>
      </w:pPr>
      <w:r>
        <w:rPr>
          <w:rFonts w:ascii="Times New Roman" w:hAnsi="Times New Roman" w:cs="Times New Roman"/>
          <w:i/>
          <w:iCs/>
        </w:rPr>
        <w:t>E-mail Address:</w:t>
      </w:r>
    </w:p>
    <w:p w:rsidR="00704A24" w:rsidRDefault="00704A24">
      <w:pPr>
        <w:pBdr>
          <w:bottom w:val="single" w:sz="12" w:space="1" w:color="auto"/>
        </w:pBdr>
        <w:rPr>
          <w:rFonts w:ascii="Times New Roman" w:hAnsi="Times New Roman" w:cs="Times New Roman"/>
          <w:i/>
          <w:iCs/>
          <w:sz w:val="8"/>
          <w:szCs w:val="8"/>
        </w:rPr>
      </w:pPr>
      <w:r>
        <w:rPr>
          <w:rFonts w:ascii="Times New Roman" w:hAnsi="Times New Roman" w:cs="Times New Roman"/>
          <w:i/>
          <w:iCs/>
        </w:rPr>
        <w:br/>
      </w:r>
    </w:p>
    <w:p w:rsidR="00704A24" w:rsidRDefault="00704A24">
      <w:pPr>
        <w:rPr>
          <w:rFonts w:ascii="Times New Roman" w:hAnsi="Times New Roman" w:cs="Times New Roman"/>
          <w:b/>
          <w:bCs/>
          <w:sz w:val="8"/>
          <w:szCs w:val="8"/>
          <w:u w:val="single"/>
        </w:rPr>
      </w:pPr>
      <w:r>
        <w:rPr>
          <w:rFonts w:ascii="Times New Roman" w:hAnsi="Times New Roman" w:cs="Times New Roman"/>
          <w:b/>
          <w:bCs/>
          <w:sz w:val="8"/>
          <w:szCs w:val="8"/>
          <w:u w:val="single"/>
        </w:rPr>
        <w:br/>
      </w:r>
    </w:p>
    <w:p w:rsidR="00704A24" w:rsidRDefault="00704A24">
      <w:pPr>
        <w:rPr>
          <w:rFonts w:ascii="Times New Roman" w:hAnsi="Times New Roman" w:cs="Times New Roman"/>
          <w:b/>
          <w:bCs/>
          <w:u w:val="single"/>
        </w:rPr>
      </w:pPr>
      <w:r>
        <w:rPr>
          <w:rFonts w:ascii="Times New Roman" w:hAnsi="Times New Roman" w:cs="Times New Roman"/>
          <w:b/>
          <w:bCs/>
          <w:u w:val="single"/>
        </w:rPr>
        <w:t>Pre-Conditions:</w:t>
      </w:r>
    </w:p>
    <w:p w:rsidR="00704A24" w:rsidRDefault="00704A24">
      <w:pPr>
        <w:rPr>
          <w:rFonts w:ascii="Times New Roman" w:hAnsi="Times New Roman" w:cs="Times New Roman"/>
          <w:b/>
          <w:bCs/>
        </w:rPr>
      </w:pPr>
      <w:r>
        <w:rPr>
          <w:rFonts w:ascii="Times New Roman" w:hAnsi="Times New Roman" w:cs="Times New Roman"/>
          <w:b/>
          <w:bCs/>
        </w:rPr>
        <w:t xml:space="preserve">To be accepted as a European Wide Organization, you must first: </w:t>
      </w:r>
    </w:p>
    <w:p w:rsidR="00704A24" w:rsidRDefault="00704A24">
      <w:pPr>
        <w:rPr>
          <w:rFonts w:ascii="Times New Roman" w:hAnsi="Times New Roman" w:cs="Times New Roman"/>
          <w:b/>
          <w:bCs/>
        </w:rPr>
      </w:pPr>
    </w:p>
    <w:p w:rsidR="00704A24" w:rsidRDefault="00704A24">
      <w:pPr>
        <w:tabs>
          <w:tab w:val="left" w:pos="7920"/>
          <w:tab w:val="left" w:pos="9360"/>
        </w:tabs>
        <w:rPr>
          <w:rFonts w:ascii="Times New Roman" w:hAnsi="Times New Roman" w:cs="Times New Roman"/>
        </w:rPr>
      </w:pPr>
      <w:r>
        <w:rPr>
          <w:rFonts w:ascii="Times New Roman" w:hAnsi="Times New Roman" w:cs="Times New Roman"/>
        </w:rPr>
        <w:t>Have been accepted by the EAP Membership Committee as an EAP Ordinary Organisation in psychotherapy  (EAP Statutes: 4.1.1)</w:t>
      </w:r>
      <w:r>
        <w:rPr>
          <w:rStyle w:val="Funotenzeichen"/>
          <w:rFonts w:ascii="Times New Roman" w:hAnsi="Times New Roman"/>
        </w:rPr>
        <w:footnoteReference w:id="1"/>
      </w:r>
      <w:r>
        <w:rPr>
          <w:rFonts w:ascii="Times New Roman" w:hAnsi="Times New Roman" w:cs="Times New Roman"/>
        </w:rPr>
        <w:t xml:space="preserve">    </w:t>
      </w:r>
      <w:r>
        <w:rPr>
          <w:rFonts w:ascii="Times New Roman" w:hAnsi="Times New Roman" w:cs="Times New Roman"/>
        </w:rPr>
        <w:tab/>
        <w:t xml:space="preserve">                        Yes or No</w:t>
      </w:r>
    </w:p>
    <w:p w:rsidR="00704A24" w:rsidRDefault="00704A24">
      <w:pPr>
        <w:rPr>
          <w:rFonts w:ascii="Times New Roman" w:hAnsi="Times New Roman" w:cs="Times New Roman"/>
          <w:b/>
          <w:bCs/>
          <w:u w:val="single"/>
        </w:rPr>
      </w:pPr>
      <w:r>
        <w:rPr>
          <w:rFonts w:ascii="Times New Roman" w:hAnsi="Times New Roman" w:cs="Times New Roman"/>
        </w:rPr>
        <w:t xml:space="preserve">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Any Comments?</w:t>
      </w:r>
    </w:p>
    <w:p w:rsidR="00704A24" w:rsidRDefault="00704A24">
      <w:pPr>
        <w:tabs>
          <w:tab w:val="left" w:pos="9360"/>
        </w:tabs>
        <w:ind w:right="-360"/>
        <w:rPr>
          <w:rFonts w:ascii="Times New Roman" w:hAnsi="Times New Roman" w:cs="Times New Roman"/>
        </w:rPr>
      </w:pPr>
    </w:p>
    <w:p w:rsidR="00704A24" w:rsidRDefault="00704A24">
      <w:pPr>
        <w:tabs>
          <w:tab w:val="left" w:pos="9360"/>
        </w:tabs>
        <w:ind w:right="-360"/>
        <w:rPr>
          <w:rFonts w:ascii="Times New Roman" w:hAnsi="Times New Roman" w:cs="Times New Roman"/>
        </w:rPr>
      </w:pPr>
      <w:r>
        <w:rPr>
          <w:rFonts w:ascii="Times New Roman" w:hAnsi="Times New Roman" w:cs="Times New Roman"/>
        </w:rPr>
        <w:t xml:space="preserve">Have you submitted a copy of your statutes (in English) to EAP Head Office?   </w:t>
      </w:r>
      <w:r>
        <w:rPr>
          <w:rFonts w:ascii="Times New Roman" w:hAnsi="Times New Roman" w:cs="Times New Roman"/>
        </w:rPr>
        <w:tab/>
        <w:t>Yes or No</w:t>
      </w:r>
    </w:p>
    <w:p w:rsidR="00704A24" w:rsidRDefault="00704A24">
      <w:pPr>
        <w:tabs>
          <w:tab w:val="left" w:pos="9360"/>
        </w:tabs>
        <w:ind w:right="-360"/>
        <w:rPr>
          <w:rFonts w:ascii="Times New Roman" w:hAnsi="Times New Roman" w:cs="Times New Roman"/>
        </w:rPr>
      </w:pPr>
      <w:r>
        <w:rPr>
          <w:rFonts w:ascii="Times New Roman" w:hAnsi="Times New Roman" w:cs="Times New Roman"/>
        </w:rPr>
        <w:t xml:space="preserve">Have you supplied evidence of your accountable or legal status </w:t>
      </w:r>
      <w:r>
        <w:rPr>
          <w:rFonts w:ascii="Times New Roman" w:hAnsi="Times New Roman" w:cs="Times New Roman"/>
        </w:rPr>
        <w:br/>
        <w:t>(such as registration as a company, as a registered association, or a charity organization)?             Yes or No</w:t>
      </w:r>
    </w:p>
    <w:p w:rsidR="00704A24" w:rsidRDefault="00704A24">
      <w:pPr>
        <w:tabs>
          <w:tab w:val="left" w:pos="9360"/>
        </w:tabs>
        <w:ind w:right="-360"/>
        <w:rPr>
          <w:rFonts w:ascii="Times New Roman" w:hAnsi="Times New Roman" w:cs="Times New Roman"/>
        </w:rPr>
      </w:pPr>
      <w:r>
        <w:rPr>
          <w:rFonts w:ascii="Times New Roman" w:hAnsi="Times New Roman" w:cs="Times New Roman"/>
        </w:rPr>
        <w:t xml:space="preserve">Have you submitted a copy of your ethical code &amp; complaints procedure to EAP Head Office?   </w:t>
      </w:r>
      <w:r>
        <w:rPr>
          <w:rFonts w:ascii="Times New Roman" w:hAnsi="Times New Roman" w:cs="Times New Roman"/>
        </w:rPr>
        <w:tab/>
        <w:t>Yes or No</w:t>
      </w:r>
    </w:p>
    <w:p w:rsidR="00704A24" w:rsidRDefault="00704A24">
      <w:pPr>
        <w:tabs>
          <w:tab w:val="left" w:pos="9360"/>
        </w:tabs>
        <w:ind w:right="-360"/>
        <w:rPr>
          <w:rFonts w:ascii="Times New Roman" w:hAnsi="Times New Roman" w:cs="Times New Roman"/>
        </w:rPr>
      </w:pPr>
      <w:r>
        <w:rPr>
          <w:rFonts w:ascii="Times New Roman" w:hAnsi="Times New Roman" w:cs="Times New Roman"/>
        </w:rPr>
        <w:t>Are these basically compatible with the EAP Statement of Ethical Principles?</w:t>
      </w:r>
      <w:r>
        <w:rPr>
          <w:rFonts w:ascii="Times New Roman" w:hAnsi="Times New Roman" w:cs="Times New Roman"/>
        </w:rPr>
        <w:tab/>
        <w:t>Yes or No</w:t>
      </w:r>
    </w:p>
    <w:p w:rsidR="00704A24" w:rsidRDefault="00704A24">
      <w:pPr>
        <w:tabs>
          <w:tab w:val="left" w:pos="4320"/>
          <w:tab w:val="left" w:pos="9360"/>
        </w:tabs>
        <w:ind w:right="-360"/>
        <w:rPr>
          <w:rFonts w:ascii="Times New Roman" w:hAnsi="Times New Roman" w:cs="Times New Roman"/>
        </w:rPr>
      </w:pP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rPr>
        <w:t xml:space="preserve">Are you an EAP Organisational Member in good standing? </w:t>
      </w:r>
      <w:r>
        <w:rPr>
          <w:rFonts w:ascii="Times New Roman" w:hAnsi="Times New Roman" w:cs="Times New Roman"/>
        </w:rPr>
        <w:tab/>
        <w:t xml:space="preserve">Yes or No </w:t>
      </w: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rPr>
        <w:t>Are you up-to-date with all your EAP fees paid?</w:t>
      </w:r>
      <w:r>
        <w:rPr>
          <w:rFonts w:ascii="Times New Roman" w:hAnsi="Times New Roman" w:cs="Times New Roman"/>
        </w:rPr>
        <w:tab/>
        <w:t>Yes or No When last paid?</w:t>
      </w:r>
      <w:r>
        <w:rPr>
          <w:rFonts w:ascii="Times New Roman" w:hAnsi="Times New Roman" w:cs="Times New Roman"/>
        </w:rPr>
        <w:tab/>
        <w:t>How much?</w:t>
      </w:r>
      <w:r>
        <w:rPr>
          <w:rFonts w:ascii="Times New Roman" w:hAnsi="Times New Roman" w:cs="Times New Roman"/>
        </w:rPr>
        <w:tab/>
      </w:r>
    </w:p>
    <w:p w:rsidR="00704A24" w:rsidRDefault="00704A24">
      <w:pPr>
        <w:tabs>
          <w:tab w:val="left" w:pos="9360"/>
        </w:tabs>
        <w:ind w:right="-360"/>
        <w:rPr>
          <w:rFonts w:ascii="Times New Roman" w:hAnsi="Times New Roman" w:cs="Times New Roman"/>
        </w:rPr>
      </w:pPr>
      <w:r>
        <w:rPr>
          <w:rFonts w:ascii="Times New Roman" w:hAnsi="Times New Roman" w:cs="Times New Roman"/>
        </w:rPr>
        <w:t xml:space="preserve">Have you signed your agreement to the Strasbourg Declaration? </w:t>
      </w:r>
      <w:r>
        <w:rPr>
          <w:rFonts w:ascii="Times New Roman" w:hAnsi="Times New Roman" w:cs="Times New Roman"/>
        </w:rPr>
        <w:tab/>
        <w:t>Yes or No</w:t>
      </w: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rPr>
        <w:lastRenderedPageBreak/>
        <w:t xml:space="preserve">Who signed?  </w:t>
      </w:r>
      <w:r>
        <w:rPr>
          <w:rFonts w:ascii="Times New Roman" w:hAnsi="Times New Roman" w:cs="Times New Roman"/>
        </w:rPr>
        <w:tab/>
        <w:t>When?</w:t>
      </w: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rPr>
        <w:t xml:space="preserve">Did this commitment involve making any changes?  </w:t>
      </w:r>
      <w:r>
        <w:rPr>
          <w:rFonts w:ascii="Times New Roman" w:hAnsi="Times New Roman" w:cs="Times New Roman"/>
        </w:rPr>
        <w:tab/>
        <w:t>Yes or No</w:t>
      </w: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rPr>
        <w:t>If ‘Yes’, what changes?</w:t>
      </w:r>
    </w:p>
    <w:p w:rsidR="00704A24" w:rsidRDefault="00704A24">
      <w:pPr>
        <w:tabs>
          <w:tab w:val="left" w:pos="4320"/>
          <w:tab w:val="left" w:pos="9360"/>
        </w:tabs>
        <w:ind w:right="-360"/>
        <w:rPr>
          <w:rFonts w:ascii="Times New Roman" w:hAnsi="Times New Roman" w:cs="Times New Roman"/>
        </w:rPr>
      </w:pP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rPr>
        <w:t>Have you submitted a copy of your most recently audited or accepted accounts?</w:t>
      </w:r>
      <w:r>
        <w:rPr>
          <w:rFonts w:ascii="Times New Roman" w:hAnsi="Times New Roman" w:cs="Times New Roman"/>
        </w:rPr>
        <w:tab/>
        <w:t>Yes or No</w:t>
      </w:r>
    </w:p>
    <w:p w:rsidR="00704A24" w:rsidRDefault="00704A24">
      <w:pPr>
        <w:pStyle w:val="Textkrper2"/>
      </w:pPr>
    </w:p>
    <w:p w:rsidR="00704A24" w:rsidRDefault="00704A24">
      <w:pPr>
        <w:pStyle w:val="Textkrper2"/>
      </w:pPr>
      <w:r>
        <w:t>(If there are any “No” answers to the questions above, you must supply the necessary documentation, fees or explanation with this application form)</w:t>
      </w:r>
    </w:p>
    <w:p w:rsidR="00704A24" w:rsidRDefault="00704A24" w:rsidP="00704A24">
      <w:pPr>
        <w:tabs>
          <w:tab w:val="left" w:pos="9360"/>
        </w:tabs>
        <w:ind w:right="-360"/>
        <w:jc w:val="right"/>
        <w:rPr>
          <w:sz w:val="26"/>
          <w:szCs w:val="26"/>
          <w:lang w:val="en-US"/>
        </w:rPr>
      </w:pPr>
      <w:r>
        <w:rPr>
          <w:rFonts w:ascii="Times New Roman" w:hAnsi="Times New Roman" w:cs="Times New Roman"/>
          <w:i/>
          <w:iCs/>
        </w:rPr>
        <w:t>(Please Continue Over)</w:t>
      </w:r>
    </w:p>
    <w:p w:rsidR="00704A24" w:rsidRDefault="00704A24" w:rsidP="00704A24">
      <w:pPr>
        <w:tabs>
          <w:tab w:val="left" w:pos="9360"/>
        </w:tabs>
        <w:ind w:right="-360"/>
        <w:rPr>
          <w:rFonts w:ascii="Times New Roman" w:hAnsi="Times New Roman" w:cs="Times New Roman"/>
          <w:b/>
          <w:bCs/>
          <w:u w:val="single"/>
        </w:rPr>
      </w:pPr>
      <w:r>
        <w:rPr>
          <w:rFonts w:ascii="Times New Roman" w:hAnsi="Times New Roman" w:cs="Times New Roman"/>
          <w:b/>
          <w:bCs/>
          <w:u w:val="single"/>
        </w:rPr>
        <w:t>EWO Conditions:</w:t>
      </w:r>
    </w:p>
    <w:p w:rsidR="00704A24" w:rsidRDefault="00704A24">
      <w:pPr>
        <w:tabs>
          <w:tab w:val="left" w:pos="4320"/>
          <w:tab w:val="left" w:pos="9360"/>
        </w:tabs>
        <w:ind w:right="-360"/>
        <w:rPr>
          <w:rFonts w:ascii="Times New Roman" w:hAnsi="Times New Roman" w:cs="Times New Roman"/>
        </w:rPr>
      </w:pPr>
      <w:r>
        <w:rPr>
          <w:rFonts w:ascii="Times New Roman" w:hAnsi="Times New Roman" w:cs="Times New Roman"/>
          <w:b/>
          <w:bCs/>
        </w:rPr>
        <w:t>To be accepted as a European Wide Organization, you must also fill certain conditions (Statutes: 4.1.3)</w:t>
      </w:r>
      <w:r>
        <w:rPr>
          <w:rStyle w:val="Funotenzeichen"/>
          <w:rFonts w:ascii="Times New Roman" w:hAnsi="Times New Roman"/>
        </w:rPr>
        <w:footnoteReference w:id="2"/>
      </w:r>
      <w:r>
        <w:rPr>
          <w:rFonts w:ascii="Times New Roman" w:hAnsi="Times New Roman" w:cs="Times New Roman"/>
        </w:rPr>
        <w:t>:</w:t>
      </w:r>
    </w:p>
    <w:p w:rsidR="00704A24" w:rsidRDefault="00704A24">
      <w:pPr>
        <w:tabs>
          <w:tab w:val="left" w:pos="4320"/>
          <w:tab w:val="left" w:pos="9360"/>
        </w:tabs>
        <w:ind w:right="-360"/>
        <w:rPr>
          <w:sz w:val="26"/>
          <w:szCs w:val="26"/>
          <w:lang w:val="en-US"/>
        </w:rPr>
      </w:pPr>
    </w:p>
    <w:p w:rsidR="00704A24" w:rsidRDefault="00704A24">
      <w:pPr>
        <w:tabs>
          <w:tab w:val="left" w:pos="4320"/>
          <w:tab w:val="left" w:pos="9360"/>
        </w:tabs>
        <w:ind w:right="-4"/>
        <w:rPr>
          <w:rFonts w:ascii="Times New Roman" w:hAnsi="Times New Roman" w:cs="Times New Roman"/>
        </w:rPr>
      </w:pPr>
      <w:r>
        <w:rPr>
          <w:lang w:val="en-US"/>
        </w:rPr>
        <w:t xml:space="preserve">Do you have an organization which provides training in, or which represents </w:t>
      </w:r>
      <w:proofErr w:type="gramStart"/>
      <w:r>
        <w:rPr>
          <w:lang w:val="en-US"/>
        </w:rPr>
        <w:t>a training</w:t>
      </w:r>
      <w:proofErr w:type="gramEnd"/>
      <w:r>
        <w:rPr>
          <w:lang w:val="en-US"/>
        </w:rPr>
        <w:t xml:space="preserve"> in, at least six European countries in a particular modality of psychotherapy?</w:t>
      </w:r>
      <w:r>
        <w:rPr>
          <w:rFonts w:ascii="Times New Roman" w:hAnsi="Times New Roman" w:cs="Times New Roman"/>
        </w:rPr>
        <w:t xml:space="preserve">                                                         Yes or No</w:t>
      </w:r>
    </w:p>
    <w:p w:rsidR="00704A24" w:rsidRDefault="00704A24">
      <w:pPr>
        <w:tabs>
          <w:tab w:val="left" w:pos="2160"/>
          <w:tab w:val="left" w:pos="3600"/>
          <w:tab w:val="left" w:pos="5040"/>
          <w:tab w:val="left" w:pos="6480"/>
          <w:tab w:val="left" w:pos="7920"/>
          <w:tab w:val="left" w:pos="9360"/>
        </w:tabs>
        <w:ind w:right="-360"/>
      </w:pPr>
      <w:proofErr w:type="gramStart"/>
      <w:r>
        <w:rPr>
          <w:rFonts w:ascii="Times New Roman" w:hAnsi="Times New Roman" w:cs="Times New Roman"/>
        </w:rPr>
        <w:t>In which countries?</w:t>
      </w:r>
      <w:proofErr w:type="gramEnd"/>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rsidR="00704A24" w:rsidRDefault="00704A24">
      <w:pPr>
        <w:tabs>
          <w:tab w:val="left" w:pos="4320"/>
          <w:tab w:val="left" w:pos="9360"/>
        </w:tabs>
        <w:ind w:right="-360"/>
        <w:rPr>
          <w:rFonts w:ascii="Times New Roman" w:hAnsi="Times New Roman" w:cs="Times New Roman"/>
          <w:b/>
          <w:bCs/>
        </w:rPr>
      </w:pPr>
    </w:p>
    <w:p w:rsidR="00704A24" w:rsidRDefault="00704A24">
      <w:pPr>
        <w:tabs>
          <w:tab w:val="left" w:pos="4320"/>
          <w:tab w:val="left" w:pos="9360"/>
        </w:tabs>
        <w:ind w:right="-360"/>
        <w:rPr>
          <w:rFonts w:ascii="Times New Roman" w:hAnsi="Times New Roman" w:cs="Times New Roman"/>
          <w:b/>
          <w:bCs/>
        </w:rPr>
      </w:pPr>
      <w:r>
        <w:rPr>
          <w:rFonts w:ascii="Times New Roman" w:hAnsi="Times New Roman" w:cs="Times New Roman"/>
          <w:b/>
          <w:bCs/>
        </w:rPr>
        <w:t>You must now supply some evidence about the existence of these trainings in all these countries.</w:t>
      </w:r>
    </w:p>
    <w:p w:rsidR="00704A24" w:rsidRDefault="00704A24">
      <w:pPr>
        <w:tabs>
          <w:tab w:val="left" w:pos="4320"/>
          <w:tab w:val="left" w:pos="9360"/>
        </w:tabs>
        <w:ind w:right="-360"/>
      </w:pPr>
      <w:r>
        <w:rPr>
          <w:rFonts w:ascii="Times New Roman" w:hAnsi="Times New Roman" w:cs="Times New Roman"/>
        </w:rPr>
        <w:t>(Please attach clearly labelled additional sheets)</w:t>
      </w:r>
    </w:p>
    <w:p w:rsidR="00704A24" w:rsidRDefault="00704A24">
      <w:pPr>
        <w:jc w:val="right"/>
        <w:rPr>
          <w:rFonts w:ascii="Times New Roman" w:hAnsi="Times New Roman" w:cs="Times New Roman"/>
          <w:i/>
          <w:iCs/>
        </w:rPr>
      </w:pPr>
    </w:p>
    <w:p w:rsidR="00704A24" w:rsidRDefault="00704A24">
      <w:pPr>
        <w:rPr>
          <w:rFonts w:ascii="Times New Roman" w:hAnsi="Times New Roman" w:cs="Times New Roman"/>
          <w:b/>
          <w:bCs/>
          <w:u w:val="single"/>
        </w:rPr>
      </w:pPr>
      <w:r>
        <w:rPr>
          <w:rFonts w:ascii="Times New Roman" w:hAnsi="Times New Roman" w:cs="Times New Roman"/>
          <w:b/>
          <w:bCs/>
          <w:u w:val="single"/>
        </w:rPr>
        <w:t>Information:</w:t>
      </w:r>
    </w:p>
    <w:p w:rsidR="00704A24" w:rsidRDefault="00704A24">
      <w:pPr>
        <w:rPr>
          <w:rFonts w:ascii="Times New Roman" w:hAnsi="Times New Roman" w:cs="Times New Roman"/>
          <w:b/>
          <w:bCs/>
        </w:rPr>
      </w:pPr>
      <w:r>
        <w:rPr>
          <w:rFonts w:ascii="Times New Roman" w:hAnsi="Times New Roman" w:cs="Times New Roman"/>
          <w:b/>
          <w:bCs/>
        </w:rPr>
        <w:t>Please give some more information about your potential European Wide Organisation:</w:t>
      </w:r>
    </w:p>
    <w:p w:rsidR="00704A24" w:rsidRDefault="00704A24">
      <w:pPr>
        <w:rPr>
          <w:rFonts w:ascii="Times New Roman" w:hAnsi="Times New Roman" w:cs="Times New Roman"/>
          <w:b/>
          <w:bCs/>
          <w:i/>
          <w:iCs/>
        </w:rPr>
      </w:pPr>
      <w:r>
        <w:rPr>
          <w:rFonts w:ascii="Times New Roman" w:hAnsi="Times New Roman" w:cs="Times New Roman"/>
          <w:b/>
          <w:bCs/>
          <w:i/>
          <w:iCs/>
        </w:rPr>
        <w:t>(This is for information only and not as a specific requirement for application as EWO)</w:t>
      </w:r>
    </w:p>
    <w:p w:rsidR="00704A24" w:rsidRDefault="00704A24">
      <w:pPr>
        <w:rPr>
          <w:rFonts w:ascii="Times New Roman" w:hAnsi="Times New Roman" w:cs="Times New Roman"/>
        </w:rPr>
      </w:pPr>
      <w:r>
        <w:rPr>
          <w:rFonts w:ascii="Times New Roman" w:hAnsi="Times New Roman" w:cs="Times New Roman"/>
        </w:rPr>
        <w:t>What do you call your method or modality in psychotherapy?</w:t>
      </w:r>
    </w:p>
    <w:p w:rsidR="00704A24" w:rsidRDefault="00704A24">
      <w:pPr>
        <w:rPr>
          <w:rFonts w:ascii="Times New Roman" w:hAnsi="Times New Roman" w:cs="Times New Roman"/>
        </w:rPr>
      </w:pPr>
      <w:r>
        <w:rPr>
          <w:rFonts w:ascii="Times New Roman" w:hAnsi="Times New Roman" w:cs="Times New Roman"/>
        </w:rPr>
        <w:t>……………………………………………………………………………………………………………</w:t>
      </w:r>
    </w:p>
    <w:p w:rsidR="00704A24" w:rsidRDefault="00704A24">
      <w:pPr>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rPr>
        <w:t xml:space="preserve">Given the present list of “mainstreams” in psychotherapy (see attached list), how do you relate to these?  Which mainstream is closest to your method, or within which mainstream(s) do you place your method or modality?  </w:t>
      </w:r>
    </w:p>
    <w:p w:rsidR="00704A24" w:rsidRDefault="00704A24">
      <w:pPr>
        <w:rPr>
          <w:rFonts w:ascii="Times New Roman" w:hAnsi="Times New Roman" w:cs="Times New Roman"/>
        </w:rPr>
      </w:pPr>
      <w:r>
        <w:rPr>
          <w:rFonts w:ascii="Times New Roman" w:hAnsi="Times New Roman" w:cs="Times New Roman"/>
        </w:rPr>
        <w:t>…………………………………………………………………………………………………………….</w:t>
      </w:r>
    </w:p>
    <w:p w:rsidR="00704A24" w:rsidRDefault="00704A24">
      <w:pPr>
        <w:pStyle w:val="Textkrper"/>
        <w:rPr>
          <w:rFonts w:ascii="Times New Roman" w:hAnsi="Times New Roman" w:cs="Times New Roman"/>
        </w:rPr>
      </w:pPr>
      <w:r>
        <w:rPr>
          <w:rFonts w:ascii="Times New Roman" w:hAnsi="Times New Roman" w:cs="Times New Roman"/>
        </w:rPr>
        <w:t>(Please explain using an attached sheet if necessary)</w:t>
      </w:r>
    </w:p>
    <w:p w:rsidR="00704A24" w:rsidRDefault="00704A24">
      <w:pPr>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rPr>
        <w:t>How many people (approximately) have been trained and qualified in this method / modality? …………</w:t>
      </w:r>
      <w:proofErr w:type="gramStart"/>
      <w:r>
        <w:rPr>
          <w:rFonts w:ascii="Times New Roman" w:hAnsi="Times New Roman" w:cs="Times New Roman"/>
        </w:rPr>
        <w:t>..</w:t>
      </w:r>
      <w:proofErr w:type="gramEnd"/>
    </w:p>
    <w:p w:rsidR="00704A24" w:rsidRDefault="00704A24">
      <w:pPr>
        <w:rPr>
          <w:rFonts w:ascii="Times New Roman" w:hAnsi="Times New Roman" w:cs="Times New Roman"/>
        </w:rPr>
      </w:pPr>
      <w:r>
        <w:rPr>
          <w:rFonts w:ascii="Times New Roman" w:hAnsi="Times New Roman" w:cs="Times New Roman"/>
        </w:rPr>
        <w:t>How long have people been trained and qualified in this method / modality? …………...</w:t>
      </w:r>
    </w:p>
    <w:p w:rsidR="00704A24" w:rsidRDefault="00704A24">
      <w:pPr>
        <w:rPr>
          <w:rFonts w:ascii="Times New Roman" w:hAnsi="Times New Roman" w:cs="Times New Roman"/>
        </w:rPr>
      </w:pPr>
      <w:r>
        <w:rPr>
          <w:rFonts w:ascii="Times New Roman" w:hAnsi="Times New Roman" w:cs="Times New Roman"/>
        </w:rPr>
        <w:t>How long (in years) is a training course in your method or modality? …………</w:t>
      </w:r>
      <w:proofErr w:type="gramStart"/>
      <w:r>
        <w:rPr>
          <w:rFonts w:ascii="Times New Roman" w:hAnsi="Times New Roman" w:cs="Times New Roman"/>
        </w:rPr>
        <w:t>..</w:t>
      </w:r>
      <w:proofErr w:type="gramEnd"/>
    </w:p>
    <w:p w:rsidR="00704A24" w:rsidRDefault="00704A24">
      <w:pPr>
        <w:rPr>
          <w:rFonts w:ascii="Times New Roman" w:hAnsi="Times New Roman" w:cs="Times New Roman"/>
        </w:rPr>
      </w:pPr>
      <w:r>
        <w:rPr>
          <w:rFonts w:ascii="Times New Roman" w:hAnsi="Times New Roman" w:cs="Times New Roman"/>
        </w:rPr>
        <w:t>How many people are currently accredited or accepted as psychotherapists by your organisation? …</w:t>
      </w:r>
      <w:proofErr w:type="gramStart"/>
      <w:r>
        <w:rPr>
          <w:rFonts w:ascii="Times New Roman" w:hAnsi="Times New Roman" w:cs="Times New Roman"/>
        </w:rPr>
        <w:t>..</w:t>
      </w:r>
      <w:proofErr w:type="gramEnd"/>
    </w:p>
    <w:p w:rsidR="00704A24" w:rsidRDefault="00704A24">
      <w:pPr>
        <w:rPr>
          <w:rFonts w:ascii="Times New Roman" w:hAnsi="Times New Roman" w:cs="Times New Roman"/>
        </w:rPr>
      </w:pPr>
      <w:r>
        <w:rPr>
          <w:rFonts w:ascii="Times New Roman" w:hAnsi="Times New Roman" w:cs="Times New Roman"/>
        </w:rPr>
        <w:t>How many members in your organisation? …………</w:t>
      </w:r>
    </w:p>
    <w:p w:rsidR="00704A24" w:rsidRDefault="00704A24">
      <w:pPr>
        <w:rPr>
          <w:rFonts w:ascii="Times New Roman" w:hAnsi="Times New Roman" w:cs="Times New Roman"/>
        </w:rPr>
      </w:pPr>
      <w:r>
        <w:rPr>
          <w:rFonts w:ascii="Times New Roman" w:hAnsi="Times New Roman" w:cs="Times New Roman"/>
        </w:rPr>
        <w:t>How many of these people/members live outside of Europe? ……….</w:t>
      </w:r>
    </w:p>
    <w:p w:rsidR="00704A24" w:rsidRDefault="00704A24">
      <w:pPr>
        <w:rPr>
          <w:rFonts w:ascii="Times New Roman" w:hAnsi="Times New Roman" w:cs="Times New Roman"/>
        </w:rPr>
      </w:pPr>
      <w:r>
        <w:rPr>
          <w:rFonts w:ascii="Times New Roman" w:hAnsi="Times New Roman" w:cs="Times New Roman"/>
        </w:rPr>
        <w:t>Are any of your members not working as psychotherapists? If so, how many? ………</w:t>
      </w:r>
    </w:p>
    <w:p w:rsidR="00704A24" w:rsidRDefault="00704A24">
      <w:pPr>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rPr>
        <w:t xml:space="preserve">Is your method in psychotherapy formally accepted by any EAP National Awarding Organisations?  </w:t>
      </w:r>
    </w:p>
    <w:p w:rsidR="00704A24" w:rsidRDefault="00704A24">
      <w:pPr>
        <w:rPr>
          <w:rFonts w:ascii="Times New Roman" w:hAnsi="Times New Roman" w:cs="Times New Roman"/>
          <w:i/>
          <w:iCs/>
        </w:rPr>
      </w:pPr>
      <w:r>
        <w:rPr>
          <w:rFonts w:ascii="Times New Roman" w:hAnsi="Times New Roman" w:cs="Times New Roman"/>
          <w:i/>
          <w:iCs/>
        </w:rPr>
        <w:t>Please state which ones, if any</w:t>
      </w:r>
      <w:proofErr w:type="gramStart"/>
      <w:r>
        <w:rPr>
          <w:rFonts w:ascii="Times New Roman" w:hAnsi="Times New Roman" w:cs="Times New Roman"/>
          <w:i/>
          <w:iCs/>
        </w:rPr>
        <w:t>: ………………………………………………………………………………………..</w:t>
      </w:r>
      <w:proofErr w:type="gramEnd"/>
    </w:p>
    <w:p w:rsidR="00704A24" w:rsidRDefault="00704A24">
      <w:pPr>
        <w:rPr>
          <w:rFonts w:ascii="Times New Roman" w:hAnsi="Times New Roman" w:cs="Times New Roman"/>
        </w:rPr>
      </w:pPr>
      <w:r>
        <w:rPr>
          <w:rFonts w:ascii="Times New Roman" w:hAnsi="Times New Roman" w:cs="Times New Roman"/>
          <w:i/>
          <w:iCs/>
        </w:rPr>
        <w:t>………………………………………………………………………………………………………………………………</w:t>
      </w:r>
    </w:p>
    <w:p w:rsidR="00704A24" w:rsidRDefault="00704A24">
      <w:pPr>
        <w:ind w:left="720"/>
        <w:rPr>
          <w:rFonts w:ascii="Times New Roman" w:hAnsi="Times New Roman" w:cs="Times New Roman"/>
        </w:rPr>
      </w:pPr>
    </w:p>
    <w:p w:rsidR="00704A24" w:rsidRDefault="00704A24">
      <w:pPr>
        <w:rPr>
          <w:rFonts w:ascii="Times New Roman" w:hAnsi="Times New Roman" w:cs="Times New Roman"/>
          <w:i/>
          <w:iCs/>
        </w:rPr>
      </w:pPr>
      <w:r>
        <w:rPr>
          <w:rFonts w:ascii="Times New Roman" w:hAnsi="Times New Roman" w:cs="Times New Roman"/>
        </w:rPr>
        <w:t xml:space="preserve">Do any other official, recognised. </w:t>
      </w:r>
      <w:proofErr w:type="gramStart"/>
      <w:r>
        <w:rPr>
          <w:rFonts w:ascii="Times New Roman" w:hAnsi="Times New Roman" w:cs="Times New Roman"/>
        </w:rPr>
        <w:t>or</w:t>
      </w:r>
      <w:proofErr w:type="gramEnd"/>
      <w:r>
        <w:rPr>
          <w:rFonts w:ascii="Times New Roman" w:hAnsi="Times New Roman" w:cs="Times New Roman"/>
        </w:rPr>
        <w:t xml:space="preserve"> relevant professional bodies accept this particular method, or these particular accredited psychotherapists, as valid in psychotherapy?  (European bodies, national bodies, legal institutions, insurance companies, mental / health service, universities, etc.)  </w:t>
      </w:r>
      <w:r>
        <w:rPr>
          <w:rFonts w:ascii="Times New Roman" w:hAnsi="Times New Roman" w:cs="Times New Roman"/>
          <w:i/>
          <w:iCs/>
        </w:rPr>
        <w:t>(Please give details on an attached paper)</w:t>
      </w:r>
    </w:p>
    <w:p w:rsidR="00704A24" w:rsidRDefault="00704A24">
      <w:pPr>
        <w:pStyle w:val="Textkrper"/>
        <w:jc w:val="right"/>
        <w:rPr>
          <w:rFonts w:ascii="Times New Roman" w:hAnsi="Times New Roman" w:cs="Times New Roman"/>
        </w:rPr>
      </w:pPr>
    </w:p>
    <w:p w:rsidR="00704A24" w:rsidRDefault="00704A24">
      <w:pPr>
        <w:pStyle w:val="Textkrper"/>
        <w:rPr>
          <w:rFonts w:ascii="Times New Roman" w:hAnsi="Times New Roman" w:cs="Times New Roman"/>
          <w:i w:val="0"/>
          <w:iCs w:val="0"/>
        </w:rPr>
      </w:pPr>
      <w:r>
        <w:rPr>
          <w:rFonts w:ascii="Times New Roman" w:hAnsi="Times New Roman" w:cs="Times New Roman"/>
          <w:i w:val="0"/>
          <w:iCs w:val="0"/>
        </w:rPr>
        <w:t>Are there any published or available books, journal articles, papers, etc. about this method?</w:t>
      </w:r>
    </w:p>
    <w:p w:rsidR="00704A24" w:rsidRDefault="00704A24">
      <w:pPr>
        <w:pStyle w:val="Textkrper"/>
        <w:rPr>
          <w:rFonts w:ascii="Times New Roman" w:hAnsi="Times New Roman" w:cs="Times New Roman"/>
          <w:i w:val="0"/>
          <w:iCs w:val="0"/>
        </w:rPr>
      </w:pPr>
      <w:r>
        <w:rPr>
          <w:rFonts w:ascii="Times New Roman" w:hAnsi="Times New Roman" w:cs="Times New Roman"/>
        </w:rPr>
        <w:t>(Please give details on an attached paper)</w:t>
      </w:r>
    </w:p>
    <w:p w:rsidR="00704A24" w:rsidRDefault="00704A24">
      <w:pPr>
        <w:pStyle w:val="Funotentext"/>
        <w:rPr>
          <w:rFonts w:ascii="Times New Roman" w:hAnsi="Times New Roman" w:cs="Times New Roman"/>
        </w:rPr>
      </w:pPr>
    </w:p>
    <w:p w:rsidR="00704A24" w:rsidRDefault="00704A24">
      <w:pPr>
        <w:pStyle w:val="Funotentext"/>
        <w:rPr>
          <w:rFonts w:ascii="Times New Roman" w:hAnsi="Times New Roman" w:cs="Times New Roman"/>
        </w:rPr>
      </w:pPr>
      <w:r>
        <w:rPr>
          <w:rFonts w:ascii="Times New Roman" w:hAnsi="Times New Roman" w:cs="Times New Roman"/>
        </w:rPr>
        <w:t>Is there anything else that you wish to inform us about your particular method?</w:t>
      </w:r>
    </w:p>
    <w:p w:rsidR="00704A24" w:rsidRDefault="00704A24">
      <w:pPr>
        <w:pStyle w:val="Funotentext"/>
        <w:rPr>
          <w:rFonts w:ascii="Times New Roman" w:hAnsi="Times New Roman" w:cs="Times New Roman"/>
          <w:i/>
          <w:iCs/>
        </w:rPr>
      </w:pPr>
      <w:r>
        <w:rPr>
          <w:rFonts w:ascii="Times New Roman" w:hAnsi="Times New Roman" w:cs="Times New Roman"/>
          <w:i/>
          <w:iCs/>
        </w:rPr>
        <w:t>(Please give details on an attached paper)</w:t>
      </w:r>
    </w:p>
    <w:p w:rsidR="00704A24" w:rsidRDefault="00704A24">
      <w:pPr>
        <w:rPr>
          <w:rFonts w:ascii="Times New Roman" w:hAnsi="Times New Roman" w:cs="Times New Roman"/>
          <w:b/>
          <w:bCs/>
          <w:u w:val="single"/>
        </w:rPr>
      </w:pPr>
      <w:r>
        <w:rPr>
          <w:b/>
          <w:bCs/>
        </w:rPr>
        <w:br w:type="page"/>
      </w:r>
      <w:r>
        <w:rPr>
          <w:rFonts w:ascii="Times New Roman" w:hAnsi="Times New Roman" w:cs="Times New Roman"/>
          <w:b/>
          <w:bCs/>
          <w:u w:val="single"/>
        </w:rPr>
        <w:t>Scientific Validation:</w:t>
      </w:r>
    </w:p>
    <w:p w:rsidR="00704A24" w:rsidRDefault="00704A24">
      <w:pPr>
        <w:rPr>
          <w:rFonts w:ascii="Times New Roman" w:hAnsi="Times New Roman" w:cs="Times New Roman"/>
        </w:rPr>
      </w:pPr>
      <w:r>
        <w:rPr>
          <w:rFonts w:ascii="Times New Roman" w:hAnsi="Times New Roman" w:cs="Times New Roman"/>
        </w:rPr>
        <w:t xml:space="preserve">In order to become an EWO, the psychotherapy method or modality must be recognised by EAP as being “scientifically valid” </w:t>
      </w:r>
      <w:r>
        <w:rPr>
          <w:rStyle w:val="Funotenzeichen"/>
          <w:rFonts w:ascii="Times New Roman" w:hAnsi="Times New Roman"/>
        </w:rPr>
        <w:footnoteReference w:id="3"/>
      </w:r>
      <w:r>
        <w:rPr>
          <w:rFonts w:ascii="Times New Roman" w:hAnsi="Times New Roman" w:cs="Times New Roman"/>
        </w:rPr>
        <w:t>. To do this we require you to provide substantive written answers to the following 15 Questions.</w:t>
      </w:r>
    </w:p>
    <w:p w:rsidR="00704A24" w:rsidRDefault="00704A24">
      <w:pPr>
        <w:rPr>
          <w:rFonts w:ascii="Times New Roman" w:hAnsi="Times New Roman" w:cs="Times New Roman"/>
          <w:sz w:val="8"/>
          <w:szCs w:val="8"/>
        </w:rPr>
      </w:pPr>
    </w:p>
    <w:p w:rsidR="00704A24" w:rsidRDefault="00704A24">
      <w:pPr>
        <w:pStyle w:val="Funotentext"/>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u w:val="single"/>
        </w:rPr>
        <w:t>Please provide evidence that the modality</w:t>
      </w:r>
      <w:r>
        <w:rPr>
          <w:rFonts w:ascii="Times New Roman" w:hAnsi="Times New Roman" w:cs="Times New Roman"/>
        </w:rPr>
        <w:t>:</w:t>
      </w:r>
    </w:p>
    <w:p w:rsidR="00704A24" w:rsidRDefault="00704A24">
      <w:pPr>
        <w:rPr>
          <w:rFonts w:ascii="Times New Roman" w:hAnsi="Times New Roman" w:cs="Times New Roman"/>
        </w:rPr>
      </w:pPr>
    </w:p>
    <w:p w:rsidR="00704A24" w:rsidRDefault="00704A24">
      <w:pPr>
        <w:numPr>
          <w:ilvl w:val="0"/>
          <w:numId w:val="1"/>
        </w:numPr>
        <w:rPr>
          <w:rFonts w:ascii="Times New Roman" w:hAnsi="Times New Roman" w:cs="Times New Roman"/>
        </w:rPr>
      </w:pPr>
      <w:r>
        <w:rPr>
          <w:rFonts w:ascii="Times New Roman" w:hAnsi="Times New Roman" w:cs="Times New Roman"/>
        </w:rPr>
        <w:t>Has clearly defined areas of enquiry, application, research, and practice.</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Has demonstrated its claim to knowledge and competence within its field tradition of diagnosis / assessment and of treatment / intervention.</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Has a clear and self-consistent theory of the human being, of the therapeutic relationship, and of health and illness.</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Has methods specific to the approach which generate developments in the theory of psychotherapy, demonstrate new aspects in the understanding of human nature, and lead to ways of treatment / intervention.</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Includes processes of verbal exchange, alongside an awareness of non-verbal sources of information and communication.</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Offers a clear rationale for treatment / interventions facilitating constructive change of the factors provoking or maintaining illness or suffering.</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Has clearly defined strategies enabling clients to develop a new organization of experience and behaviour.</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Is open to dialogue with other psychotherapy modalities about its field of theory and practice.</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Has a way of methodically describing the chosen fields of study and the methods of treatment / intervention which can be used by other colleagues.</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 xml:space="preserve">Is associated with information, which is the result of conscious </w:t>
      </w:r>
      <w:proofErr w:type="gramStart"/>
      <w:r>
        <w:rPr>
          <w:rFonts w:ascii="Times New Roman" w:hAnsi="Times New Roman" w:cs="Times New Roman"/>
        </w:rPr>
        <w:t>self reflection</w:t>
      </w:r>
      <w:proofErr w:type="gramEnd"/>
      <w:r>
        <w:rPr>
          <w:rFonts w:ascii="Times New Roman" w:hAnsi="Times New Roman" w:cs="Times New Roman"/>
        </w:rPr>
        <w:t>, and critical reflection by other professionals within the approach.</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Offers new knowledge, which is differentiated and distinctive, in the domain of psychotherapy.</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Is capable of being integrated with other approaches considered to be part of scientific psychotherapy so that it can be seen to share with them areas of common ground.</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Describes and displays a coherent strategy to understanding human problems, and an explicit relation between methods of treatment / intervention and results.</w:t>
      </w:r>
      <w:r>
        <w:rPr>
          <w:rFonts w:ascii="Times New Roman" w:hAnsi="Times New Roman" w:cs="Times New Roman"/>
        </w:rPr>
        <w:br/>
      </w:r>
    </w:p>
    <w:p w:rsidR="00704A24" w:rsidRDefault="00704A24">
      <w:pPr>
        <w:numPr>
          <w:ilvl w:val="0"/>
          <w:numId w:val="1"/>
        </w:numPr>
        <w:rPr>
          <w:rFonts w:ascii="Times New Roman" w:hAnsi="Times New Roman" w:cs="Times New Roman"/>
        </w:rPr>
      </w:pPr>
      <w:r>
        <w:rPr>
          <w:rFonts w:ascii="Times New Roman" w:hAnsi="Times New Roman" w:cs="Times New Roman"/>
        </w:rPr>
        <w:t>Has theories of normal and problematic human behaviour, which are explicitly related to effective methods of diagnosis / assessment and treatment / intervention.</w:t>
      </w:r>
      <w:r>
        <w:rPr>
          <w:rFonts w:ascii="Times New Roman" w:hAnsi="Times New Roman" w:cs="Times New Roman"/>
        </w:rPr>
        <w:br/>
      </w:r>
    </w:p>
    <w:p w:rsidR="00704A24" w:rsidRDefault="00704A24">
      <w:pPr>
        <w:numPr>
          <w:ilvl w:val="0"/>
          <w:numId w:val="1"/>
        </w:numPr>
        <w:rPr>
          <w:rFonts w:ascii="Times New Roman" w:hAnsi="Times New Roman" w:cs="Times New Roman"/>
        </w:rPr>
      </w:pPr>
      <w:proofErr w:type="gramStart"/>
      <w:r>
        <w:rPr>
          <w:rFonts w:ascii="Times New Roman" w:hAnsi="Times New Roman" w:cs="Times New Roman"/>
        </w:rPr>
        <w:t>Has</w:t>
      </w:r>
      <w:proofErr w:type="gramEnd"/>
      <w:r>
        <w:rPr>
          <w:rFonts w:ascii="Times New Roman" w:hAnsi="Times New Roman" w:cs="Times New Roman"/>
        </w:rPr>
        <w:t xml:space="preserve"> investigative procedures, which are defined well enough to indicate possibilities of research.</w:t>
      </w:r>
    </w:p>
    <w:p w:rsidR="00704A24" w:rsidRDefault="00704A24">
      <w:pPr>
        <w:rPr>
          <w:rFonts w:ascii="Times New Roman" w:hAnsi="Times New Roman" w:cs="Times New Roman"/>
          <w:b/>
          <w:bCs/>
          <w:u w:val="single"/>
        </w:rPr>
      </w:pPr>
      <w:r>
        <w:rPr>
          <w:i/>
          <w:iCs/>
        </w:rPr>
        <w:br w:type="page"/>
      </w:r>
      <w:r>
        <w:rPr>
          <w:rFonts w:ascii="Times New Roman" w:hAnsi="Times New Roman" w:cs="Times New Roman"/>
          <w:b/>
          <w:bCs/>
          <w:u w:val="single"/>
        </w:rPr>
        <w:t>Application Procedure:</w:t>
      </w:r>
    </w:p>
    <w:p w:rsidR="00704A24" w:rsidRDefault="00704A24">
      <w:pPr>
        <w:pStyle w:val="Textkrper2"/>
        <w:tabs>
          <w:tab w:val="clear" w:pos="9360"/>
        </w:tabs>
        <w:ind w:left="720" w:right="0" w:hanging="720"/>
        <w:rPr>
          <w:i w:val="0"/>
          <w:iCs w:val="0"/>
        </w:rPr>
      </w:pP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r w:rsidRPr="00F15B8F">
        <w:rPr>
          <w:rFonts w:ascii="Times New Roman" w:hAnsi="Times New Roman" w:cs="Times New Roman"/>
          <w:i w:val="0"/>
          <w:iCs w:val="0"/>
        </w:rPr>
        <w:t xml:space="preserve">Please send three copies of this Application Form, with three copies of all the attached papers, to the EAP Head Office, </w:t>
      </w:r>
      <w:proofErr w:type="spellStart"/>
      <w:r w:rsidR="00737F01">
        <w:rPr>
          <w:rFonts w:ascii="Times New Roman" w:hAnsi="Times New Roman" w:cs="Times New Roman"/>
          <w:i w:val="0"/>
          <w:iCs w:val="0"/>
        </w:rPr>
        <w:t>Mariahilfer</w:t>
      </w:r>
      <w:proofErr w:type="spellEnd"/>
      <w:r w:rsidR="00737F01">
        <w:rPr>
          <w:rFonts w:ascii="Times New Roman" w:hAnsi="Times New Roman" w:cs="Times New Roman"/>
          <w:i w:val="0"/>
          <w:iCs w:val="0"/>
        </w:rPr>
        <w:t xml:space="preserve"> </w:t>
      </w:r>
      <w:proofErr w:type="spellStart"/>
      <w:r w:rsidR="00737F01">
        <w:rPr>
          <w:rFonts w:ascii="Times New Roman" w:hAnsi="Times New Roman" w:cs="Times New Roman"/>
          <w:i w:val="0"/>
          <w:iCs w:val="0"/>
        </w:rPr>
        <w:t>Strasse</w:t>
      </w:r>
      <w:proofErr w:type="spellEnd"/>
      <w:r w:rsidR="00737F01">
        <w:rPr>
          <w:rFonts w:ascii="Times New Roman" w:hAnsi="Times New Roman" w:cs="Times New Roman"/>
          <w:i w:val="0"/>
          <w:iCs w:val="0"/>
        </w:rPr>
        <w:t xml:space="preserve"> 1d/13, 1060 </w:t>
      </w:r>
      <w:r w:rsidR="00F15B8F" w:rsidRPr="00F15B8F">
        <w:rPr>
          <w:rFonts w:ascii="Times New Roman" w:hAnsi="Times New Roman" w:cs="Times New Roman"/>
          <w:i w:val="0"/>
          <w:iCs w:val="0"/>
        </w:rPr>
        <w:t>Vienna</w:t>
      </w:r>
      <w:r w:rsidRPr="00F15B8F">
        <w:rPr>
          <w:rFonts w:ascii="Times New Roman" w:hAnsi="Times New Roman" w:cs="Times New Roman"/>
          <w:i w:val="0"/>
          <w:iCs w:val="0"/>
        </w:rPr>
        <w:t>, Austria.</w:t>
      </w:r>
      <w:r w:rsidRPr="00F15B8F">
        <w:rPr>
          <w:rFonts w:ascii="Times New Roman" w:hAnsi="Times New Roman" w:cs="Times New Roman"/>
          <w:i w:val="0"/>
          <w:iCs w:val="0"/>
        </w:rPr>
        <w:br/>
      </w: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 xml:space="preserve">Your contact person will be informed by e-mail of the receipt of this application.  If this application is received in good time (about six weeks) before the next EWOC meeting (mid-February, end June, mid-October), the application will be considered at that meeting, otherwise it will be announced at the meeting and considered at the next meeting.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 xml:space="preserve">A representative of your organisation </w:t>
      </w:r>
      <w:r w:rsidRPr="00F15B8F">
        <w:rPr>
          <w:rFonts w:ascii="Times New Roman" w:hAnsi="Times New Roman" w:cs="Times New Roman"/>
          <w:u w:val="single"/>
        </w:rPr>
        <w:t>must</w:t>
      </w:r>
      <w:r w:rsidRPr="00F15B8F">
        <w:rPr>
          <w:rFonts w:ascii="Times New Roman" w:hAnsi="Times New Roman" w:cs="Times New Roman"/>
        </w:rPr>
        <w:t xml:space="preserve"> be present at the first EWOC meeting where your application to become an EWO is considered.  That representative must have a reasonable ability to communicate in English, or someone with them to translate.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r w:rsidRPr="00F15B8F">
        <w:rPr>
          <w:rFonts w:ascii="Times New Roman" w:hAnsi="Times New Roman" w:cs="Times New Roman"/>
          <w:i w:val="0"/>
          <w:iCs w:val="0"/>
        </w:rPr>
        <w:t xml:space="preserve">If everything is in order, two assessors for the scrutiny of “scientific validation” will be appointed at that meeting.  Usually one assessor is from a method quite close to yours; and one assessor from a more different method is chosen, if possible.  </w:t>
      </w:r>
      <w:r w:rsidRPr="00F15B8F">
        <w:rPr>
          <w:rFonts w:ascii="Times New Roman" w:hAnsi="Times New Roman" w:cs="Times New Roman"/>
          <w:i w:val="0"/>
          <w:iCs w:val="0"/>
        </w:rPr>
        <w:br/>
      </w:r>
    </w:p>
    <w:p w:rsidR="00704A24" w:rsidRPr="00F15B8F" w:rsidRDefault="00704A24">
      <w:pPr>
        <w:pStyle w:val="Textkrper2"/>
        <w:tabs>
          <w:tab w:val="clear" w:pos="9360"/>
        </w:tabs>
        <w:ind w:left="720" w:right="0" w:hanging="720"/>
        <w:rPr>
          <w:rFonts w:ascii="Times New Roman" w:hAnsi="Times New Roman" w:cs="Times New Roman"/>
          <w:i w:val="0"/>
          <w:iCs w:val="0"/>
        </w:rPr>
      </w:pPr>
      <w:r w:rsidRPr="00F15B8F">
        <w:rPr>
          <w:rFonts w:ascii="Times New Roman" w:hAnsi="Times New Roman" w:cs="Times New Roman"/>
          <w:i w:val="0"/>
          <w:iCs w:val="0"/>
        </w:rPr>
        <w:t>Your representative should bring two extra copies of your full application (including the answers to the 15 Questi</w:t>
      </w:r>
      <w:r w:rsidR="00B47126" w:rsidRPr="00F15B8F">
        <w:rPr>
          <w:rFonts w:ascii="Times New Roman" w:hAnsi="Times New Roman" w:cs="Times New Roman"/>
          <w:i w:val="0"/>
          <w:iCs w:val="0"/>
        </w:rPr>
        <w:t>o</w:t>
      </w:r>
      <w:r w:rsidRPr="00F15B8F">
        <w:rPr>
          <w:rFonts w:ascii="Times New Roman" w:hAnsi="Times New Roman" w:cs="Times New Roman"/>
          <w:i w:val="0"/>
          <w:iCs w:val="0"/>
        </w:rPr>
        <w:t xml:space="preserve">ns) to that meeting for the assessors.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They will study the application and the “scientific validation” answers to the 15 Questions and should each produce a separate written report, by post or e-mail, six weeks before the next EWOC meeting.  Copies of these reports will be sent to the Head Office, the Chairperson(s) of EWOC, and to your contact person.  You have the right to make a written response to these reports.  This should be sent to the EAP Head Office, the Chairperson(s) of EWOC, and the assessors.</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 xml:space="preserve">It is frequently the case that the assessors will have some questions of clarification, or will want some supplementary information before they can complete their report.  This should be supplied to both assessors by e-mail, fax or post, as soon as possible.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 xml:space="preserve">If all the answers and requests for supplementary information have not been supplied satisfactorily at least six weeks before the next EWOC meeting, the reports of the two assessors will probably have to be held over to the next EWOC meeting after that.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 xml:space="preserve">The Chairperson of EWOC must inform you six weeks before the EWOC meeting, whether you application will be heard at that meeting, or not, to enable a representative of your organization to make travel arrangements.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If your EWO application and your “scientific validation” assessment is not going to be heard, because of any complications or delays etc., there is no need for a representative of your organization to be present at that meeting, though, of course, they will be welcome at attend as an observer.</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At the EWOC meeting, where the assessors make their report, a representative of your organisation must be present; otherwise the application will be held over to the next EWOC meeting.  Your representative must be available to answer any questions from the EWOC members.</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 xml:space="preserve">If the EWOC meeting decides in favour of your application to become an EWO, this decision is announced at the European Training Standards Committee meeting and must be ratified by a vote of acceptance by the EAP Board.  The meeting schedule usually allows all this to happen at the same weekend.  </w:t>
      </w:r>
    </w:p>
    <w:p w:rsidR="00704A24" w:rsidRPr="00F15B8F" w:rsidRDefault="00704A24">
      <w:pPr>
        <w:pStyle w:val="Textkrper2"/>
        <w:tabs>
          <w:tab w:val="clear" w:pos="9360"/>
        </w:tabs>
        <w:ind w:left="720" w:right="0" w:hanging="720"/>
        <w:rPr>
          <w:rFonts w:ascii="Times New Roman" w:hAnsi="Times New Roman" w:cs="Times New Roman"/>
          <w:i w:val="0"/>
          <w:iCs w:val="0"/>
          <w:sz w:val="12"/>
          <w:szCs w:val="12"/>
        </w:rPr>
      </w:pPr>
    </w:p>
    <w:p w:rsidR="00704A24" w:rsidRPr="00F15B8F" w:rsidRDefault="00704A24">
      <w:pPr>
        <w:ind w:left="720" w:hanging="720"/>
        <w:rPr>
          <w:rFonts w:ascii="Times New Roman" w:hAnsi="Times New Roman" w:cs="Times New Roman"/>
        </w:rPr>
      </w:pPr>
      <w:r w:rsidRPr="00F15B8F">
        <w:rPr>
          <w:rFonts w:ascii="Times New Roman" w:hAnsi="Times New Roman" w:cs="Times New Roman"/>
        </w:rPr>
        <w:t>Your organization is then liable to pay the EWO fee to the EAP Treasurer.  Details of your organization will be put onto EWO section of the EAP website by the EAP Head Office.</w:t>
      </w:r>
    </w:p>
    <w:p w:rsidR="00704A24" w:rsidRDefault="00704A24">
      <w:pPr>
        <w:ind w:left="720" w:hanging="720"/>
        <w:rPr>
          <w:rFonts w:ascii="Times New Roman" w:hAnsi="Times New Roman" w:cs="Times New Roman"/>
        </w:rPr>
      </w:pPr>
      <w:r w:rsidRPr="00F15B8F">
        <w:rPr>
          <w:rFonts w:ascii="Times New Roman" w:hAnsi="Times New Roman" w:cs="Times New Roman"/>
        </w:rPr>
        <w:br w:type="page"/>
      </w:r>
      <w:r>
        <w:rPr>
          <w:rFonts w:ascii="Times New Roman" w:hAnsi="Times New Roman" w:cs="Times New Roman"/>
          <w:b/>
          <w:bCs/>
          <w:u w:val="single"/>
        </w:rPr>
        <w:t>List of “Mainstreams”:</w:t>
      </w:r>
    </w:p>
    <w:p w:rsidR="00704A24" w:rsidRDefault="00704A24">
      <w:pPr>
        <w:pStyle w:val="Textkrper2"/>
        <w:tabs>
          <w:tab w:val="clear" w:pos="9360"/>
        </w:tabs>
        <w:ind w:left="720" w:right="0" w:hanging="720"/>
        <w:rPr>
          <w:i w:val="0"/>
          <w:iCs w:val="0"/>
        </w:rPr>
      </w:pPr>
    </w:p>
    <w:p w:rsidR="00704A24" w:rsidRDefault="00704A24">
      <w:pPr>
        <w:pStyle w:val="Textkrper2"/>
        <w:tabs>
          <w:tab w:val="clear" w:pos="9360"/>
        </w:tabs>
        <w:ind w:left="720" w:right="0" w:hanging="720"/>
        <w:rPr>
          <w:i w:val="0"/>
          <w:iCs w:val="0"/>
        </w:rPr>
      </w:pPr>
      <w:r>
        <w:rPr>
          <w:i w:val="0"/>
          <w:iCs w:val="0"/>
        </w:rPr>
        <w:t xml:space="preserve">This is a list of a number of the main types (“mainstreams”) of psychotherapy, modified by that put forward originally by the Scientific Validation sub-committee, through experience and either general or specific agreement.  There are often, or usually, several different modalities or methods of psychotherapy within any particular mainstream.  Some </w:t>
      </w:r>
      <w:proofErr w:type="gramStart"/>
      <w:r>
        <w:rPr>
          <w:i w:val="0"/>
          <w:iCs w:val="0"/>
        </w:rPr>
        <w:t>psychotherapies</w:t>
      </w:r>
      <w:proofErr w:type="gramEnd"/>
      <w:r>
        <w:rPr>
          <w:i w:val="0"/>
          <w:iCs w:val="0"/>
        </w:rPr>
        <w:t xml:space="preserve"> relate to, or integrate, two different mainstreams.  This is not a hierarchical list; it is not an exclusive list.</w:t>
      </w:r>
    </w:p>
    <w:p w:rsidR="00704A24" w:rsidRDefault="00704A24">
      <w:pPr>
        <w:ind w:left="720" w:hanging="720"/>
        <w:rPr>
          <w:rFonts w:ascii="Times New Roman" w:hAnsi="Times New Roman" w:cs="Times New Roman"/>
        </w:rPr>
      </w:pPr>
    </w:p>
    <w:p w:rsidR="00704A24" w:rsidRDefault="00704A24">
      <w:pPr>
        <w:ind w:left="720" w:hanging="720"/>
        <w:rPr>
          <w:rFonts w:ascii="Times New Roman" w:hAnsi="Times New Roman" w:cs="Times New Roman"/>
        </w:rPr>
      </w:pPr>
      <w:r>
        <w:rPr>
          <w:rFonts w:ascii="Times New Roman" w:hAnsi="Times New Roman" w:cs="Times New Roman"/>
        </w:rPr>
        <w:t>Psychoanalytic psychotherapy</w:t>
      </w:r>
    </w:p>
    <w:p w:rsidR="00704A24" w:rsidRDefault="00704A24">
      <w:pPr>
        <w:ind w:left="720" w:hanging="720"/>
        <w:rPr>
          <w:rFonts w:ascii="Times New Roman" w:hAnsi="Times New Roman" w:cs="Times New Roman"/>
        </w:rPr>
      </w:pPr>
      <w:r>
        <w:rPr>
          <w:rFonts w:ascii="Times New Roman" w:hAnsi="Times New Roman" w:cs="Times New Roman"/>
        </w:rPr>
        <w:t>Psychodynamic psychotherapy</w:t>
      </w:r>
    </w:p>
    <w:p w:rsidR="00704A24" w:rsidRDefault="00704A24">
      <w:pPr>
        <w:ind w:left="720" w:hanging="720"/>
        <w:rPr>
          <w:rFonts w:ascii="Times New Roman" w:hAnsi="Times New Roman" w:cs="Times New Roman"/>
        </w:rPr>
      </w:pPr>
      <w:r>
        <w:rPr>
          <w:rFonts w:ascii="Times New Roman" w:hAnsi="Times New Roman" w:cs="Times New Roman"/>
        </w:rPr>
        <w:t>Behavioural and cognitive psychotherapy</w:t>
      </w:r>
    </w:p>
    <w:p w:rsidR="00704A24" w:rsidRDefault="00704A24">
      <w:pPr>
        <w:ind w:left="720" w:hanging="720"/>
        <w:rPr>
          <w:rFonts w:ascii="Times New Roman" w:hAnsi="Times New Roman" w:cs="Times New Roman"/>
        </w:rPr>
      </w:pPr>
      <w:r>
        <w:rPr>
          <w:rFonts w:ascii="Times New Roman" w:hAnsi="Times New Roman" w:cs="Times New Roman"/>
        </w:rPr>
        <w:t>Family and couple psychotherapy</w:t>
      </w:r>
    </w:p>
    <w:p w:rsidR="00704A24" w:rsidRDefault="00704A24">
      <w:pPr>
        <w:ind w:left="720" w:hanging="720"/>
        <w:rPr>
          <w:rFonts w:ascii="Times New Roman" w:hAnsi="Times New Roman" w:cs="Times New Roman"/>
        </w:rPr>
      </w:pPr>
      <w:r>
        <w:rPr>
          <w:rFonts w:ascii="Times New Roman" w:hAnsi="Times New Roman" w:cs="Times New Roman"/>
        </w:rPr>
        <w:t>Systemic psychotherapy</w:t>
      </w:r>
    </w:p>
    <w:p w:rsidR="00704A24" w:rsidRDefault="00704A24">
      <w:pPr>
        <w:ind w:left="720" w:hanging="720"/>
        <w:rPr>
          <w:rFonts w:ascii="Times New Roman" w:hAnsi="Times New Roman" w:cs="Times New Roman"/>
        </w:rPr>
      </w:pPr>
      <w:r>
        <w:rPr>
          <w:rFonts w:ascii="Times New Roman" w:hAnsi="Times New Roman" w:cs="Times New Roman"/>
        </w:rPr>
        <w:t>Group psychotherapy</w:t>
      </w:r>
    </w:p>
    <w:p w:rsidR="00704A24" w:rsidRDefault="00704A24">
      <w:pPr>
        <w:ind w:left="720" w:hanging="720"/>
        <w:rPr>
          <w:rFonts w:ascii="Times New Roman" w:hAnsi="Times New Roman" w:cs="Times New Roman"/>
        </w:rPr>
      </w:pPr>
      <w:r>
        <w:rPr>
          <w:rFonts w:ascii="Times New Roman" w:hAnsi="Times New Roman" w:cs="Times New Roman"/>
        </w:rPr>
        <w:t>Humanistic psychotherapy</w:t>
      </w:r>
    </w:p>
    <w:p w:rsidR="00704A24" w:rsidRDefault="00704A24">
      <w:pPr>
        <w:ind w:left="720" w:hanging="720"/>
        <w:rPr>
          <w:rFonts w:ascii="Times New Roman" w:hAnsi="Times New Roman" w:cs="Times New Roman"/>
        </w:rPr>
      </w:pPr>
      <w:r>
        <w:rPr>
          <w:rFonts w:ascii="Times New Roman" w:hAnsi="Times New Roman" w:cs="Times New Roman"/>
        </w:rPr>
        <w:t>Existential psychotherapy</w:t>
      </w:r>
    </w:p>
    <w:p w:rsidR="00704A24" w:rsidRDefault="00704A24">
      <w:pPr>
        <w:ind w:left="720" w:hanging="720"/>
        <w:rPr>
          <w:rFonts w:ascii="Times New Roman" w:hAnsi="Times New Roman" w:cs="Times New Roman"/>
        </w:rPr>
      </w:pPr>
      <w:r>
        <w:rPr>
          <w:rFonts w:ascii="Times New Roman" w:hAnsi="Times New Roman" w:cs="Times New Roman"/>
        </w:rPr>
        <w:t>Body psychotherapy</w:t>
      </w:r>
    </w:p>
    <w:p w:rsidR="00704A24" w:rsidRDefault="00704A24">
      <w:pPr>
        <w:ind w:left="720" w:hanging="720"/>
        <w:rPr>
          <w:rFonts w:ascii="Times New Roman" w:hAnsi="Times New Roman" w:cs="Times New Roman"/>
        </w:rPr>
      </w:pPr>
      <w:r>
        <w:rPr>
          <w:rFonts w:ascii="Times New Roman" w:hAnsi="Times New Roman" w:cs="Times New Roman"/>
        </w:rPr>
        <w:t>Transpersonal psychotherapy</w:t>
      </w:r>
    </w:p>
    <w:p w:rsidR="00704A24" w:rsidRDefault="00704A24">
      <w:pPr>
        <w:ind w:left="720" w:hanging="720"/>
        <w:rPr>
          <w:rFonts w:ascii="Times New Roman" w:hAnsi="Times New Roman" w:cs="Times New Roman"/>
        </w:rPr>
      </w:pPr>
      <w:r>
        <w:rPr>
          <w:rFonts w:ascii="Times New Roman" w:hAnsi="Times New Roman" w:cs="Times New Roman"/>
        </w:rPr>
        <w:t xml:space="preserve">Integrative psychotherapy </w:t>
      </w:r>
    </w:p>
    <w:p w:rsidR="00704A24" w:rsidRDefault="00704A24">
      <w:pPr>
        <w:ind w:left="720" w:hanging="720"/>
        <w:rPr>
          <w:rFonts w:ascii="Times New Roman" w:hAnsi="Times New Roman" w:cs="Times New Roman"/>
        </w:rPr>
      </w:pPr>
      <w:r>
        <w:rPr>
          <w:rFonts w:ascii="Times New Roman" w:hAnsi="Times New Roman" w:cs="Times New Roman"/>
        </w:rPr>
        <w:t>Expressive psychotherapy</w:t>
      </w:r>
    </w:p>
    <w:p w:rsidR="00704A24" w:rsidRDefault="00704A24">
      <w:pPr>
        <w:ind w:left="720" w:hanging="720"/>
        <w:rPr>
          <w:rFonts w:ascii="Times New Roman" w:hAnsi="Times New Roman" w:cs="Times New Roman"/>
        </w:rPr>
      </w:pPr>
      <w:proofErr w:type="spellStart"/>
      <w:r>
        <w:rPr>
          <w:rFonts w:ascii="Times New Roman" w:hAnsi="Times New Roman" w:cs="Times New Roman"/>
        </w:rPr>
        <w:t>Hypno</w:t>
      </w:r>
      <w:proofErr w:type="spellEnd"/>
      <w:r>
        <w:rPr>
          <w:rFonts w:ascii="Times New Roman" w:hAnsi="Times New Roman" w:cs="Times New Roman"/>
        </w:rPr>
        <w:t>-psychotherapy</w:t>
      </w:r>
    </w:p>
    <w:p w:rsidR="00704A24" w:rsidRDefault="00704A24">
      <w:pPr>
        <w:ind w:left="720" w:hanging="720"/>
        <w:rPr>
          <w:rFonts w:ascii="Times New Roman" w:hAnsi="Times New Roman" w:cs="Times New Roman"/>
        </w:rPr>
      </w:pPr>
      <w:r>
        <w:rPr>
          <w:rFonts w:ascii="Times New Roman" w:hAnsi="Times New Roman" w:cs="Times New Roman"/>
        </w:rPr>
        <w:t>Child psychotherapy</w:t>
      </w:r>
    </w:p>
    <w:p w:rsidR="00704A24" w:rsidRDefault="00704A24">
      <w:pPr>
        <w:ind w:left="720" w:hanging="720"/>
        <w:rPr>
          <w:rFonts w:ascii="Times New Roman" w:hAnsi="Times New Roman" w:cs="Times New Roman"/>
        </w:rPr>
      </w:pPr>
      <w:r>
        <w:rPr>
          <w:rFonts w:ascii="Times New Roman" w:hAnsi="Times New Roman" w:cs="Times New Roman"/>
        </w:rPr>
        <w:t>Experiential psychotherapy</w:t>
      </w:r>
    </w:p>
    <w:p w:rsidR="00704A24" w:rsidRDefault="00704A24">
      <w:pPr>
        <w:rPr>
          <w:rFonts w:ascii="Times New Roman" w:hAnsi="Times New Roman" w:cs="Times New Roman"/>
        </w:rPr>
      </w:pPr>
    </w:p>
    <w:p w:rsidR="00704A24" w:rsidRDefault="00704A24">
      <w:pPr>
        <w:ind w:left="720" w:hanging="720"/>
        <w:rPr>
          <w:rFonts w:ascii="Times New Roman" w:hAnsi="Times New Roman" w:cs="Times New Roman"/>
          <w:b/>
          <w:bCs/>
          <w:u w:val="single"/>
        </w:rPr>
      </w:pPr>
      <w:r>
        <w:rPr>
          <w:rFonts w:ascii="Times New Roman" w:hAnsi="Times New Roman" w:cs="Times New Roman"/>
          <w:b/>
          <w:bCs/>
          <w:u w:val="single"/>
        </w:rPr>
        <w:t>Duties &amp; Responsibilities of an EWO / EWAO:</w:t>
      </w:r>
    </w:p>
    <w:p w:rsidR="00704A24" w:rsidRDefault="00704A24">
      <w:pPr>
        <w:rPr>
          <w:rFonts w:ascii="Times New Roman" w:hAnsi="Times New Roman" w:cs="Times New Roman"/>
        </w:rPr>
      </w:pPr>
      <w:r>
        <w:rPr>
          <w:rFonts w:ascii="Times New Roman" w:hAnsi="Times New Roman" w:cs="Times New Roman"/>
        </w:rPr>
        <w:t>It is necessary to attend as many EWOC meetings as is possible.  If a representative cannot be sent to an EWOC meeting (as well as ETSC &amp; Board meetings), then apologies for absence must be sent to EAP Head Office in good time for the meeting.  Continued failure to do this may jeopardise your EWO status.</w:t>
      </w:r>
    </w:p>
    <w:p w:rsidR="00704A24" w:rsidRDefault="00704A24">
      <w:pPr>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rPr>
        <w:t>Applications from individuals to be “grand-parented” for the ECP need the endorsement from an EWO or EWAO (if there is one in that modality), otherwise they go to the GAP.  The GAP can only endorse such applications if there is no EWO or EWAO for that modality.   EWOs and EWAOs need to identify a person in each country with an active NAO who can endorse such ECP applications.</w:t>
      </w:r>
    </w:p>
    <w:p w:rsidR="00704A24" w:rsidRDefault="00704A24">
      <w:pPr>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rPr>
        <w:t>EWOs and EWAOs may not charge any additional amount to accredited psychotherapists to endorse an ECP application.</w:t>
      </w:r>
    </w:p>
    <w:p w:rsidR="00704A24" w:rsidRDefault="00704A24">
      <w:pPr>
        <w:rPr>
          <w:rFonts w:ascii="Times New Roman" w:hAnsi="Times New Roman" w:cs="Times New Roman"/>
        </w:rPr>
      </w:pPr>
    </w:p>
    <w:p w:rsidR="00704A24" w:rsidRDefault="00704A24">
      <w:pPr>
        <w:pStyle w:val="Textkrper3"/>
      </w:pPr>
      <w:r>
        <w:t>Only EWAOs may endorse an application of a Training Organisation in that modality for EAPTI status.  Normally no application for EAPTI status will be accepted without an endorsement from an EWAO, or similar (endorsed by the EWOC, in the legitimate absence of an EAPTI). Usually the TAC will return such applications without an EWAO endorsement to the EWOC for a ‘ruling’.</w:t>
      </w:r>
    </w:p>
    <w:p w:rsidR="00704A24" w:rsidRDefault="00704A24">
      <w:pPr>
        <w:ind w:left="720" w:hanging="720"/>
        <w:rPr>
          <w:rFonts w:ascii="Times New Roman" w:hAnsi="Times New Roman" w:cs="Times New Roman"/>
        </w:rPr>
      </w:pPr>
    </w:p>
    <w:p w:rsidR="00704A24" w:rsidRDefault="00704A24">
      <w:pPr>
        <w:rPr>
          <w:rFonts w:ascii="Times New Roman" w:hAnsi="Times New Roman" w:cs="Times New Roman"/>
        </w:rPr>
      </w:pPr>
      <w:r>
        <w:rPr>
          <w:rFonts w:ascii="Times New Roman" w:hAnsi="Times New Roman" w:cs="Times New Roman"/>
        </w:rPr>
        <w:t xml:space="preserve">EWO status needs to be re-affirmed by the EWOC every </w:t>
      </w:r>
      <w:proofErr w:type="gramStart"/>
      <w:r w:rsidR="00F15B8F">
        <w:rPr>
          <w:rFonts w:ascii="Times New Roman" w:hAnsi="Times New Roman" w:cs="Times New Roman"/>
        </w:rPr>
        <w:t>7</w:t>
      </w:r>
      <w:r w:rsidR="00F15B8F" w:rsidRPr="00F15B8F">
        <w:rPr>
          <w:rFonts w:ascii="Times New Roman" w:hAnsi="Times New Roman" w:cs="Times New Roman"/>
          <w:vertAlign w:val="superscript"/>
        </w:rPr>
        <w:t>4</w:t>
      </w:r>
      <w:r w:rsidRPr="00F15B8F">
        <w:rPr>
          <w:rFonts w:ascii="Times New Roman" w:hAnsi="Times New Roman" w:cs="Times New Roman"/>
          <w:vertAlign w:val="superscript"/>
        </w:rPr>
        <w:t xml:space="preserve"> </w:t>
      </w:r>
      <w:r w:rsidR="00F15B8F">
        <w:rPr>
          <w:rFonts w:ascii="Times New Roman" w:hAnsi="Times New Roman" w:cs="Times New Roman"/>
          <w:vertAlign w:val="superscript"/>
        </w:rPr>
        <w:t xml:space="preserve"> </w:t>
      </w:r>
      <w:r>
        <w:rPr>
          <w:rFonts w:ascii="Times New Roman" w:hAnsi="Times New Roman" w:cs="Times New Roman"/>
        </w:rPr>
        <w:t>years</w:t>
      </w:r>
      <w:proofErr w:type="gramEnd"/>
      <w:r>
        <w:rPr>
          <w:rFonts w:ascii="Times New Roman" w:hAnsi="Times New Roman" w:cs="Times New Roman"/>
        </w:rPr>
        <w:t>, unless there are any substantive or significant changes, in which case the EWOC must be informed at the next meeting.  New procedures for re-affirming EWO status may be instituted by the EWOC, endorsed by the Governing Board.</w:t>
      </w:r>
    </w:p>
    <w:p w:rsidR="00704A24" w:rsidRDefault="00704A24">
      <w:pPr>
        <w:rPr>
          <w:rFonts w:ascii="Times New Roman" w:hAnsi="Times New Roman" w:cs="Times New Roman"/>
        </w:rPr>
      </w:pPr>
    </w:p>
    <w:p w:rsidR="00704A24" w:rsidRDefault="00704A24" w:rsidP="003630D7">
      <w:pPr>
        <w:ind w:left="720" w:hanging="720"/>
        <w:rPr>
          <w:rFonts w:ascii="Times New Roman" w:hAnsi="Times New Roman" w:cs="Times New Roman"/>
        </w:rPr>
      </w:pPr>
      <w:r>
        <w:rPr>
          <w:rFonts w:ascii="Times New Roman" w:hAnsi="Times New Roman" w:cs="Times New Roman"/>
        </w:rPr>
        <w:t xml:space="preserve">EWAO status needs to be reapplied for every </w:t>
      </w:r>
      <w:r w:rsidR="00F15B8F">
        <w:rPr>
          <w:rFonts w:ascii="Times New Roman" w:hAnsi="Times New Roman" w:cs="Times New Roman"/>
        </w:rPr>
        <w:t>7</w:t>
      </w:r>
      <w:r>
        <w:rPr>
          <w:rFonts w:ascii="Times New Roman" w:hAnsi="Times New Roman" w:cs="Times New Roman"/>
        </w:rPr>
        <w:t xml:space="preserve"> years (ECP: §1.3.3.4) </w:t>
      </w:r>
      <w:r w:rsidR="00F15B8F" w:rsidRPr="00F15B8F">
        <w:rPr>
          <w:rFonts w:ascii="Times New Roman" w:hAnsi="Times New Roman" w:cs="Times New Roman"/>
          <w:vertAlign w:val="superscript"/>
        </w:rPr>
        <w:t>5</w:t>
      </w:r>
    </w:p>
    <w:sectPr w:rsidR="00704A24">
      <w:footerReference w:type="default" r:id="rId9"/>
      <w:pgSz w:w="12240" w:h="15840"/>
      <w:pgMar w:top="720" w:right="810" w:bottom="432" w:left="994"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39" w:rsidRDefault="009D6E39">
      <w:r>
        <w:separator/>
      </w:r>
    </w:p>
  </w:endnote>
  <w:endnote w:type="continuationSeparator" w:id="0">
    <w:p w:rsidR="009D6E39" w:rsidRDefault="009D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8F" w:rsidRPr="00F15B8F" w:rsidRDefault="00F15B8F">
    <w:pPr>
      <w:pStyle w:val="Fuzeile"/>
      <w:ind w:right="360"/>
      <w:rPr>
        <w:rFonts w:ascii="Helvetica" w:hAnsi="Helvetica" w:cs="Helvetica"/>
        <w:sz w:val="20"/>
        <w:szCs w:val="20"/>
      </w:rPr>
    </w:pPr>
    <w:r w:rsidRPr="00F15B8F">
      <w:rPr>
        <w:rFonts w:ascii="Helvetica" w:hAnsi="Helvetica" w:cs="Helvetica"/>
        <w:sz w:val="20"/>
        <w:szCs w:val="20"/>
        <w:vertAlign w:val="superscript"/>
      </w:rPr>
      <w:t>4</w:t>
    </w:r>
    <w:r>
      <w:rPr>
        <w:rFonts w:ascii="Helvetica" w:hAnsi="Helvetica" w:cs="Helvetica"/>
        <w:sz w:val="20"/>
        <w:szCs w:val="20"/>
        <w:vertAlign w:val="superscript"/>
      </w:rPr>
      <w:t xml:space="preserve"> </w:t>
    </w:r>
    <w:r>
      <w:rPr>
        <w:rFonts w:ascii="Helvetica" w:hAnsi="Helvetica" w:cs="Helvetica"/>
        <w:sz w:val="20"/>
        <w:szCs w:val="20"/>
      </w:rPr>
      <w:t>Prolonged from 5 to 7 years at AGM Valencia, July 2012</w:t>
    </w:r>
  </w:p>
  <w:p w:rsidR="00F15B8F" w:rsidRDefault="00F15B8F">
    <w:pPr>
      <w:pStyle w:val="Fuzeile"/>
      <w:ind w:right="360"/>
      <w:rPr>
        <w:rFonts w:ascii="Times New Roman" w:hAnsi="Times New Roman" w:cs="Times New Roman"/>
      </w:rPr>
    </w:pPr>
    <w:r>
      <w:rPr>
        <w:rStyle w:val="Funotenzeichen"/>
        <w:rFonts w:ascii="Helvetica" w:hAnsi="Helvetica" w:cs="Helvetica"/>
        <w:sz w:val="20"/>
        <w:szCs w:val="20"/>
      </w:rPr>
      <w:t>5</w:t>
    </w:r>
    <w:r>
      <w:rPr>
        <w:rFonts w:ascii="Helvetica" w:hAnsi="Helvetica" w:cs="Helvetica"/>
        <w:sz w:val="20"/>
        <w:szCs w:val="20"/>
      </w:rPr>
      <w:t xml:space="preserve"> </w:t>
    </w:r>
    <w:r>
      <w:rPr>
        <w:rFonts w:ascii="Helvetica" w:hAnsi="Helvetica" w:cs="Helvetica"/>
        <w:b/>
        <w:bCs/>
        <w:sz w:val="20"/>
        <w:szCs w:val="20"/>
      </w:rPr>
      <w:t>ECP: 1.3.3.4.</w:t>
    </w:r>
    <w:r>
      <w:rPr>
        <w:rFonts w:ascii="Helvetica" w:hAnsi="Helvetica" w:cs="Helvetica"/>
        <w:sz w:val="20"/>
        <w:szCs w:val="20"/>
      </w:rPr>
      <w:t xml:space="preserve"> The EWAO must reapply every </w:t>
    </w:r>
    <w:r w:rsidR="00107A17">
      <w:rPr>
        <w:rFonts w:ascii="Helvetica" w:hAnsi="Helvetica" w:cs="Helvetica"/>
        <w:sz w:val="20"/>
        <w:szCs w:val="20"/>
      </w:rPr>
      <w:t>seven</w:t>
    </w:r>
    <w:r>
      <w:rPr>
        <w:rFonts w:ascii="Helvetica" w:hAnsi="Helvetica" w:cs="Helvetica"/>
        <w:sz w:val="20"/>
        <w:szCs w:val="20"/>
      </w:rPr>
      <w:t xml:space="preserve"> years to renew its accrediting status. There may be a fee for considering reapplications, which will be set by the EAP.</w:t>
    </w:r>
  </w:p>
  <w:p w:rsidR="00704A24" w:rsidRDefault="00704A24">
    <w:pPr>
      <w:pStyle w:val="Fuzeile"/>
      <w:ind w:right="360"/>
      <w:rPr>
        <w:rFonts w:ascii="Times New Roman" w:hAnsi="Times New Roman" w:cs="Times New Roman"/>
      </w:rPr>
    </w:pPr>
    <w:r>
      <w:rPr>
        <w:rFonts w:ascii="Times New Roman" w:hAnsi="Times New Roman" w:cs="Times New Roman"/>
      </w:rPr>
      <w:t xml:space="preserve">EWO Application Form: </w:t>
    </w:r>
    <w:r w:rsidR="00B47126">
      <w:rPr>
        <w:rFonts w:ascii="Times New Roman" w:hAnsi="Times New Roman" w:cs="Times New Roman"/>
      </w:rPr>
      <w:t>July</w:t>
    </w:r>
    <w:r>
      <w:rPr>
        <w:rFonts w:ascii="Times New Roman" w:hAnsi="Times New Roman" w:cs="Times New Roman"/>
      </w:rPr>
      <w:t xml:space="preserve"> 2005</w:t>
    </w:r>
    <w:r w:rsidR="00F15B8F">
      <w:rPr>
        <w:rFonts w:ascii="Times New Roman" w:hAnsi="Times New Roman" w:cs="Times New Roman"/>
      </w:rPr>
      <w:tab/>
    </w:r>
    <w:r w:rsidR="00F15B8F">
      <w:rPr>
        <w:rFonts w:ascii="Times New Roman" w:hAnsi="Times New Roman" w:cs="Times New Roman"/>
      </w:rPr>
      <w:tab/>
    </w:r>
    <w:r>
      <w:rPr>
        <w:rFonts w:ascii="Times New Roman" w:hAnsi="Times New Roman" w:cs="Times New Roman"/>
      </w:rPr>
      <w:t xml:space="preserve">page: </w:t>
    </w:r>
    <w:r w:rsidR="00F15B8F">
      <w:rPr>
        <w:rFonts w:ascii="Times New Roman" w:hAnsi="Times New Roman" w:cs="Times New Roman"/>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39" w:rsidRDefault="009D6E39">
      <w:r>
        <w:separator/>
      </w:r>
    </w:p>
  </w:footnote>
  <w:footnote w:type="continuationSeparator" w:id="0">
    <w:p w:rsidR="009D6E39" w:rsidRDefault="009D6E39">
      <w:r>
        <w:continuationSeparator/>
      </w:r>
    </w:p>
  </w:footnote>
  <w:footnote w:id="1">
    <w:p w:rsidR="00704A24" w:rsidRDefault="00704A24">
      <w:pPr>
        <w:pStyle w:val="Funotentext"/>
        <w:rPr>
          <w:rFonts w:ascii="Helvetica" w:hAnsi="Helvetica" w:cs="Helvetica"/>
          <w:sz w:val="20"/>
          <w:szCs w:val="20"/>
        </w:rPr>
      </w:pPr>
      <w:r>
        <w:rPr>
          <w:rStyle w:val="Funotenzeichen"/>
          <w:rFonts w:cs="Trebuchet MS"/>
        </w:rPr>
        <w:footnoteRef/>
      </w:r>
      <w:r>
        <w:t xml:space="preserve"> </w:t>
      </w:r>
      <w:r>
        <w:rPr>
          <w:rFonts w:ascii="Helvetica" w:hAnsi="Helvetica" w:cs="Helvetica"/>
          <w:b/>
          <w:bCs/>
          <w:sz w:val="20"/>
          <w:szCs w:val="20"/>
        </w:rPr>
        <w:t>EAP Statutes: 4.1.1</w:t>
      </w:r>
      <w:r>
        <w:rPr>
          <w:rFonts w:ascii="Helvetica" w:hAnsi="Helvetica" w:cs="Helvetica"/>
          <w:sz w:val="20"/>
          <w:szCs w:val="20"/>
        </w:rPr>
        <w:tab/>
        <w:t xml:space="preserve">Ordinary Organisations. A psychotherapy organisation will initially be accepted as an Ordinary Organisation. </w:t>
      </w:r>
    </w:p>
    <w:p w:rsidR="00F86021" w:rsidRDefault="00F86021">
      <w:pPr>
        <w:pStyle w:val="Funotentext"/>
      </w:pPr>
    </w:p>
  </w:footnote>
  <w:footnote w:id="2">
    <w:p w:rsidR="00F86021" w:rsidRDefault="00704A24">
      <w:pPr>
        <w:pStyle w:val="Funotentext"/>
        <w:ind w:right="270"/>
        <w:jc w:val="both"/>
      </w:pPr>
      <w:r>
        <w:rPr>
          <w:rStyle w:val="Funotenzeichen"/>
          <w:rFonts w:cs="Trebuchet MS"/>
        </w:rPr>
        <w:footnoteRef/>
      </w:r>
      <w:r>
        <w:t xml:space="preserve"> </w:t>
      </w:r>
      <w:r>
        <w:rPr>
          <w:rFonts w:ascii="Helvetica" w:hAnsi="Helvetica" w:cs="Helvetica"/>
          <w:b/>
          <w:bCs/>
          <w:sz w:val="20"/>
          <w:szCs w:val="20"/>
        </w:rPr>
        <w:t>EAP Statutes: 4.1.3</w:t>
      </w:r>
      <w:r>
        <w:rPr>
          <w:rFonts w:ascii="Helvetica" w:hAnsi="Helvetica" w:cs="Helvetica"/>
          <w:b/>
          <w:bCs/>
          <w:sz w:val="20"/>
          <w:szCs w:val="20"/>
        </w:rPr>
        <w:tab/>
      </w:r>
      <w:r>
        <w:rPr>
          <w:rFonts w:ascii="Helvetica" w:hAnsi="Helvetica" w:cs="Helvetica"/>
          <w:sz w:val="20"/>
          <w:szCs w:val="20"/>
        </w:rPr>
        <w:t xml:space="preserve">  A European Wide Organisation. A psychotherapy organisation which provides training in, or which represents </w:t>
      </w:r>
      <w:proofErr w:type="gramStart"/>
      <w:r>
        <w:rPr>
          <w:rFonts w:ascii="Helvetica" w:hAnsi="Helvetica" w:cs="Helvetica"/>
          <w:sz w:val="20"/>
          <w:szCs w:val="20"/>
        </w:rPr>
        <w:t>a training</w:t>
      </w:r>
      <w:proofErr w:type="gramEnd"/>
      <w:r>
        <w:rPr>
          <w:rFonts w:ascii="Helvetica" w:hAnsi="Helvetica" w:cs="Helvetica"/>
          <w:sz w:val="20"/>
          <w:szCs w:val="20"/>
        </w:rPr>
        <w:t xml:space="preserve"> in, at least six European countries in a modality that is recognized as scientifically valid by the EAP may be appointed a European Wide Organisation by the Governing Board of the EAP. The organisation must possess an accountable administrative structure as a constitution or its equivalent that is compatible with the constitution of the EAP and a written code of ethics compatible with the ethical guidelines of the EAP</w:t>
      </w:r>
    </w:p>
  </w:footnote>
  <w:footnote w:id="3">
    <w:p w:rsidR="00F86021" w:rsidRDefault="00704A24">
      <w:r>
        <w:rPr>
          <w:rStyle w:val="Funotenzeichen"/>
          <w:rFonts w:ascii="Helvetica" w:hAnsi="Helvetica" w:cs="Helvetica"/>
          <w:sz w:val="20"/>
          <w:szCs w:val="20"/>
        </w:rPr>
        <w:footnoteRef/>
      </w:r>
      <w:r>
        <w:rPr>
          <w:rFonts w:ascii="Helvetica" w:hAnsi="Helvetica" w:cs="Helvetica"/>
          <w:sz w:val="20"/>
          <w:szCs w:val="20"/>
        </w:rPr>
        <w:t xml:space="preserve"> Two appointed members of the EWOC will assess your answers, according to an agreed written procedure (see attached page), and each assessor will write a report to the EWOC.  You will get a copy of their reports and may comment on this.  A decision will then be taken at an EWOC meeting at which you are present.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06AA2"/>
    <w:multiLevelType w:val="hybridMultilevel"/>
    <w:tmpl w:val="4BB03030"/>
    <w:lvl w:ilvl="0" w:tplc="00000000">
      <w:start w:val="1"/>
      <w:numFmt w:val="decimal"/>
      <w:lvlText w:val="%1."/>
      <w:lvlJc w:val="left"/>
      <w:pPr>
        <w:tabs>
          <w:tab w:val="num" w:pos="1080"/>
        </w:tabs>
        <w:ind w:left="1080" w:hanging="720"/>
      </w:pPr>
      <w:rPr>
        <w:rFonts w:cs="Times New Roman" w:hint="default"/>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24"/>
    <w:rsid w:val="00107A17"/>
    <w:rsid w:val="003630D7"/>
    <w:rsid w:val="00704A24"/>
    <w:rsid w:val="00737F01"/>
    <w:rsid w:val="009D6E39"/>
    <w:rsid w:val="00B47126"/>
    <w:rsid w:val="00B702E5"/>
    <w:rsid w:val="00EB5EE5"/>
    <w:rsid w:val="00F15B8F"/>
    <w:rsid w:val="00F860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rebuchet MS" w:hAnsi="Trebuchet MS" w:cs="Trebuchet MS"/>
      <w:color w:val="000000"/>
      <w:sz w:val="24"/>
      <w:szCs w:val="24"/>
      <w:lang w:val="en-GB" w:eastAsia="fr-FR"/>
    </w:rPr>
  </w:style>
  <w:style w:type="paragraph" w:styleId="berschrift1">
    <w:name w:val="heading 1"/>
    <w:basedOn w:val="Standard"/>
    <w:next w:val="Standard"/>
    <w:link w:val="berschrift1Zeichen"/>
    <w:uiPriority w:val="99"/>
    <w:qFormat/>
    <w:pPr>
      <w:keepNext/>
      <w:outlineLvl w:val="0"/>
    </w:pPr>
  </w:style>
  <w:style w:type="paragraph" w:styleId="berschrift2">
    <w:name w:val="heading 2"/>
    <w:basedOn w:val="Standard"/>
    <w:next w:val="Standard"/>
    <w:link w:val="berschrift2Zeichen"/>
    <w:uiPriority w:val="99"/>
    <w:qFormat/>
    <w:pPr>
      <w:keepNext/>
      <w:outlineLvl w:val="1"/>
    </w:pPr>
  </w:style>
  <w:style w:type="paragraph" w:styleId="berschrift3">
    <w:name w:val="heading 3"/>
    <w:basedOn w:val="Standard"/>
    <w:next w:val="Standard"/>
    <w:link w:val="berschrift3Zeichen"/>
    <w:uiPriority w:val="99"/>
    <w:qFormat/>
    <w:pPr>
      <w:keepNext/>
      <w:jc w:val="center"/>
      <w:outlineLvl w:val="2"/>
    </w:pPr>
  </w:style>
  <w:style w:type="paragraph" w:styleId="berschrift4">
    <w:name w:val="heading 4"/>
    <w:basedOn w:val="Standard"/>
    <w:next w:val="Standard"/>
    <w:link w:val="berschrift4Zeichen"/>
    <w:uiPriority w:val="99"/>
    <w:qFormat/>
    <w:pPr>
      <w:keepNext/>
      <w:spacing w:before="240" w:after="60"/>
      <w:outlineLvl w:val="3"/>
    </w:pPr>
    <w:rPr>
      <w:sz w:val="28"/>
      <w:szCs w:val="28"/>
    </w:rPr>
  </w:style>
  <w:style w:type="paragraph" w:styleId="berschrift5">
    <w:name w:val="heading 5"/>
    <w:basedOn w:val="Standard"/>
    <w:next w:val="Standard"/>
    <w:link w:val="berschrift5Zeichen"/>
    <w:uiPriority w:val="99"/>
    <w:qFormat/>
    <w:pPr>
      <w:spacing w:before="240" w:after="60"/>
      <w:outlineLvl w:val="4"/>
    </w:pPr>
    <w:rPr>
      <w:sz w:val="26"/>
      <w:szCs w:val="26"/>
    </w:rPr>
  </w:style>
  <w:style w:type="paragraph" w:styleId="berschrift6">
    <w:name w:val="heading 6"/>
    <w:basedOn w:val="Standard"/>
    <w:next w:val="Standard"/>
    <w:link w:val="berschrift6Zeichen"/>
    <w:uiPriority w:val="99"/>
    <w:qFormat/>
    <w:pPr>
      <w:spacing w:before="240" w:after="60"/>
      <w:outlineLvl w:val="5"/>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semiHidden/>
    <w:locked/>
    <w:rPr>
      <w:rFonts w:asciiTheme="majorHAnsi" w:eastAsiaTheme="majorEastAsia" w:hAnsiTheme="majorHAnsi" w:cs="Times New Roman"/>
      <w:b/>
      <w:bCs/>
      <w:i/>
      <w:iCs/>
      <w:color w:val="000000"/>
      <w:sz w:val="28"/>
      <w:szCs w:val="28"/>
      <w:lang w:val="en-GB" w:eastAsia="fr-FR"/>
    </w:rPr>
  </w:style>
  <w:style w:type="character" w:customStyle="1" w:styleId="berschrift3Zeichen">
    <w:name w:val="Überschrift 3 Zeichen"/>
    <w:basedOn w:val="Absatzstandardschriftart"/>
    <w:link w:val="berschrift3"/>
    <w:uiPriority w:val="9"/>
    <w:semiHidden/>
    <w:locked/>
    <w:rPr>
      <w:rFonts w:asciiTheme="majorHAnsi" w:eastAsiaTheme="majorEastAsia" w:hAnsiTheme="majorHAnsi" w:cs="Times New Roman"/>
      <w:b/>
      <w:bCs/>
      <w:color w:val="000000"/>
      <w:sz w:val="26"/>
      <w:szCs w:val="26"/>
      <w:lang w:val="en-GB" w:eastAsia="fr-FR"/>
    </w:rPr>
  </w:style>
  <w:style w:type="character" w:customStyle="1" w:styleId="berschrift4Zeichen">
    <w:name w:val="Überschrift 4 Zeichen"/>
    <w:basedOn w:val="Absatzstandardschriftart"/>
    <w:link w:val="berschrift4"/>
    <w:uiPriority w:val="9"/>
    <w:semiHidden/>
    <w:locked/>
    <w:rPr>
      <w:rFonts w:asciiTheme="minorHAnsi" w:eastAsiaTheme="minorEastAsia" w:hAnsiTheme="minorHAnsi" w:cs="Times New Roman"/>
      <w:b/>
      <w:bCs/>
      <w:color w:val="000000"/>
      <w:sz w:val="28"/>
      <w:szCs w:val="28"/>
      <w:lang w:val="en-GB" w:eastAsia="fr-FR"/>
    </w:rPr>
  </w:style>
  <w:style w:type="character" w:customStyle="1" w:styleId="berschrift5Zeichen">
    <w:name w:val="Überschrift 5 Zeichen"/>
    <w:basedOn w:val="Absatzstandardschriftart"/>
    <w:link w:val="berschrift5"/>
    <w:uiPriority w:val="9"/>
    <w:semiHidden/>
    <w:locked/>
    <w:rPr>
      <w:rFonts w:asciiTheme="minorHAnsi" w:eastAsiaTheme="minorEastAsia" w:hAnsiTheme="minorHAnsi" w:cs="Times New Roman"/>
      <w:b/>
      <w:bCs/>
      <w:i/>
      <w:iCs/>
      <w:color w:val="000000"/>
      <w:sz w:val="26"/>
      <w:szCs w:val="26"/>
      <w:lang w:val="en-GB" w:eastAsia="fr-FR"/>
    </w:rPr>
  </w:style>
  <w:style w:type="character" w:customStyle="1" w:styleId="berschrift6Zeichen">
    <w:name w:val="Überschrift 6 Zeichen"/>
    <w:basedOn w:val="Absatzstandardschriftart"/>
    <w:link w:val="berschrift6"/>
    <w:uiPriority w:val="9"/>
    <w:semiHidden/>
    <w:locked/>
    <w:rPr>
      <w:rFonts w:asciiTheme="minorHAnsi" w:eastAsiaTheme="minorEastAsia" w:hAnsiTheme="minorHAnsi" w:cs="Times New Roman"/>
      <w:b/>
      <w:bCs/>
      <w:color w:val="000000"/>
      <w:sz w:val="22"/>
      <w:szCs w:val="22"/>
      <w:lang w:val="en-GB" w:eastAsia="fr-FR"/>
    </w:rPr>
  </w:style>
  <w:style w:type="paragraph" w:styleId="Textkrper">
    <w:name w:val="Body Text"/>
    <w:basedOn w:val="Standard"/>
    <w:link w:val="TextkrperZeichen"/>
    <w:uiPriority w:val="99"/>
    <w:rPr>
      <w:i/>
      <w:iCs/>
    </w:rPr>
  </w:style>
  <w:style w:type="character" w:customStyle="1" w:styleId="berschrift1Zeichen">
    <w:name w:val="Überschrift 1 Zeichen"/>
    <w:basedOn w:val="Absatzstandardschriftart"/>
    <w:link w:val="berschrift1"/>
    <w:uiPriority w:val="9"/>
    <w:locked/>
    <w:rPr>
      <w:rFonts w:asciiTheme="majorHAnsi" w:eastAsiaTheme="majorEastAsia" w:hAnsiTheme="majorHAnsi" w:cs="Times New Roman"/>
      <w:b/>
      <w:bCs/>
      <w:color w:val="000000"/>
      <w:kern w:val="32"/>
      <w:sz w:val="32"/>
      <w:szCs w:val="32"/>
      <w:lang w:val="en-GB" w:eastAsia="fr-FR"/>
    </w:rPr>
  </w:style>
  <w:style w:type="paragraph" w:styleId="Funotentext">
    <w:name w:val="footnote text"/>
    <w:basedOn w:val="Standard"/>
    <w:link w:val="FunotentextZeichen"/>
    <w:uiPriority w:val="99"/>
  </w:style>
  <w:style w:type="character" w:customStyle="1" w:styleId="TextkrperZeichen">
    <w:name w:val="Textkörper Zeichen"/>
    <w:basedOn w:val="Absatzstandardschriftart"/>
    <w:link w:val="Textkrper"/>
    <w:uiPriority w:val="99"/>
    <w:semiHidden/>
    <w:locked/>
    <w:rPr>
      <w:rFonts w:ascii="Trebuchet MS" w:hAnsi="Trebuchet MS" w:cs="Trebuchet MS"/>
      <w:color w:val="000000"/>
      <w:sz w:val="24"/>
      <w:szCs w:val="24"/>
      <w:lang w:val="en-GB" w:eastAsia="fr-FR"/>
    </w:rPr>
  </w:style>
  <w:style w:type="character" w:styleId="Funotenzeichen">
    <w:name w:val="footnote reference"/>
    <w:basedOn w:val="Absatzstandardschriftart"/>
    <w:uiPriority w:val="99"/>
    <w:rPr>
      <w:rFonts w:cs="Times New Roman"/>
      <w:vertAlign w:val="superscript"/>
    </w:rPr>
  </w:style>
  <w:style w:type="character" w:customStyle="1" w:styleId="FunotentextZeichen">
    <w:name w:val="Fußnotentext Zeichen"/>
    <w:basedOn w:val="Absatzstandardschriftart"/>
    <w:link w:val="Funotentext"/>
    <w:uiPriority w:val="99"/>
    <w:semiHidden/>
    <w:locked/>
    <w:rPr>
      <w:rFonts w:ascii="Trebuchet MS" w:hAnsi="Trebuchet MS" w:cs="Trebuchet MS"/>
      <w:color w:val="000000"/>
      <w:sz w:val="24"/>
      <w:szCs w:val="24"/>
      <w:lang w:val="en-GB" w:eastAsia="fr-FR"/>
    </w:rPr>
  </w:style>
  <w:style w:type="character" w:styleId="Link">
    <w:name w:val="Hyperlink"/>
    <w:basedOn w:val="Absatzstandardschriftart"/>
    <w:uiPriority w:val="99"/>
    <w:rPr>
      <w:rFonts w:cs="Times New Roman"/>
      <w:color w:val="auto"/>
      <w:u w:val="single"/>
    </w:rPr>
  </w:style>
  <w:style w:type="character" w:styleId="GesichteterLink">
    <w:name w:val="FollowedHyperlink"/>
    <w:basedOn w:val="Absatzstandardschriftart"/>
    <w:uiPriority w:val="99"/>
    <w:rPr>
      <w:rFonts w:cs="Times New Roman"/>
      <w:color w:val="auto"/>
      <w:u w:val="single"/>
    </w:rPr>
  </w:style>
  <w:style w:type="paragraph" w:styleId="Textkrper2">
    <w:name w:val="Body Text 2"/>
    <w:basedOn w:val="Standard"/>
    <w:link w:val="Textkrper2Zeichen"/>
    <w:uiPriority w:val="99"/>
    <w:pPr>
      <w:tabs>
        <w:tab w:val="left" w:pos="9360"/>
      </w:tabs>
      <w:ind w:right="-360"/>
    </w:pPr>
    <w:rPr>
      <w:i/>
      <w:iCs/>
    </w:rPr>
  </w:style>
  <w:style w:type="paragraph" w:styleId="Kopfzeile">
    <w:name w:val="header"/>
    <w:basedOn w:val="Standard"/>
    <w:link w:val="KopfzeileZeichen"/>
    <w:uiPriority w:val="99"/>
    <w:pPr>
      <w:tabs>
        <w:tab w:val="center" w:pos="4320"/>
        <w:tab w:val="right" w:pos="8640"/>
      </w:tabs>
    </w:pPr>
  </w:style>
  <w:style w:type="character" w:customStyle="1" w:styleId="Textkrper2Zeichen">
    <w:name w:val="Textkörper 2 Zeichen"/>
    <w:basedOn w:val="Absatzstandardschriftart"/>
    <w:link w:val="Textkrper2"/>
    <w:uiPriority w:val="99"/>
    <w:semiHidden/>
    <w:locked/>
    <w:rPr>
      <w:rFonts w:ascii="Trebuchet MS" w:hAnsi="Trebuchet MS" w:cs="Trebuchet MS"/>
      <w:color w:val="000000"/>
      <w:sz w:val="24"/>
      <w:szCs w:val="24"/>
      <w:lang w:val="en-GB" w:eastAsia="fr-FR"/>
    </w:rPr>
  </w:style>
  <w:style w:type="character" w:customStyle="1" w:styleId="KopfzeileZeichen">
    <w:name w:val="Kopfzeile Zeichen"/>
    <w:basedOn w:val="Absatzstandardschriftart"/>
    <w:link w:val="Kopfzeile"/>
    <w:uiPriority w:val="99"/>
    <w:semiHidden/>
    <w:locked/>
    <w:rPr>
      <w:rFonts w:ascii="Trebuchet MS" w:hAnsi="Trebuchet MS" w:cs="Trebuchet MS"/>
      <w:color w:val="000000"/>
      <w:sz w:val="24"/>
      <w:szCs w:val="24"/>
      <w:lang w:val="en-GB" w:eastAsia="fr-FR"/>
    </w:rPr>
  </w:style>
  <w:style w:type="paragraph" w:styleId="Fuzeile">
    <w:name w:val="footer"/>
    <w:basedOn w:val="Standard"/>
    <w:link w:val="FuzeileZeichen"/>
    <w:uiPriority w:val="99"/>
    <w:pPr>
      <w:tabs>
        <w:tab w:val="center" w:pos="4320"/>
        <w:tab w:val="right" w:pos="8640"/>
      </w:tabs>
    </w:pPr>
  </w:style>
  <w:style w:type="character" w:styleId="Seitenzahl">
    <w:name w:val="page number"/>
    <w:basedOn w:val="Absatzstandardschriftart"/>
    <w:uiPriority w:val="99"/>
    <w:rPr>
      <w:rFonts w:cs="Times New Roman"/>
    </w:rPr>
  </w:style>
  <w:style w:type="character" w:customStyle="1" w:styleId="FuzeileZeichen">
    <w:name w:val="Fußzeile Zeichen"/>
    <w:basedOn w:val="Absatzstandardschriftart"/>
    <w:link w:val="Fuzeile"/>
    <w:uiPriority w:val="99"/>
    <w:semiHidden/>
    <w:locked/>
    <w:rPr>
      <w:rFonts w:ascii="Trebuchet MS" w:hAnsi="Trebuchet MS" w:cs="Trebuchet MS"/>
      <w:color w:val="000000"/>
      <w:sz w:val="24"/>
      <w:szCs w:val="24"/>
      <w:lang w:val="en-GB" w:eastAsia="fr-FR"/>
    </w:rPr>
  </w:style>
  <w:style w:type="paragraph" w:styleId="Sprechblasentext">
    <w:name w:val="Balloon Text"/>
    <w:basedOn w:val="Standard"/>
    <w:link w:val="SprechblasentextZeichen"/>
    <w:uiPriority w:val="9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rFonts w:ascii="Lucida Grande" w:hAnsi="Lucida Grande" w:cs="Lucida Grande"/>
      <w:color w:val="000000"/>
      <w:sz w:val="18"/>
      <w:szCs w:val="18"/>
      <w:lang w:val="en-GB" w:eastAsia="fr-FR"/>
    </w:rPr>
  </w:style>
  <w:style w:type="paragraph" w:styleId="Textkrper3">
    <w:name w:val="Body Text 3"/>
    <w:basedOn w:val="Standard"/>
    <w:link w:val="Textkrper3Zeichen"/>
    <w:uiPriority w:val="99"/>
    <w:rPr>
      <w:color w:val="auto"/>
    </w:rPr>
  </w:style>
  <w:style w:type="character" w:customStyle="1" w:styleId="Fort">
    <w:name w:val="Fort"/>
    <w:uiPriority w:val="99"/>
    <w:rPr>
      <w:b/>
      <w:sz w:val="20"/>
    </w:rPr>
  </w:style>
  <w:style w:type="character" w:customStyle="1" w:styleId="Textkrper3Zeichen">
    <w:name w:val="Textkörper 3 Zeichen"/>
    <w:basedOn w:val="Absatzstandardschriftart"/>
    <w:link w:val="Textkrper3"/>
    <w:uiPriority w:val="99"/>
    <w:semiHidden/>
    <w:locked/>
    <w:rPr>
      <w:rFonts w:ascii="Trebuchet MS" w:hAnsi="Trebuchet MS" w:cs="Trebuchet MS"/>
      <w:color w:val="000000"/>
      <w:sz w:val="16"/>
      <w:szCs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rebuchet MS" w:hAnsi="Trebuchet MS" w:cs="Trebuchet MS"/>
      <w:color w:val="000000"/>
      <w:sz w:val="24"/>
      <w:szCs w:val="24"/>
      <w:lang w:val="en-GB" w:eastAsia="fr-FR"/>
    </w:rPr>
  </w:style>
  <w:style w:type="paragraph" w:styleId="berschrift1">
    <w:name w:val="heading 1"/>
    <w:basedOn w:val="Standard"/>
    <w:next w:val="Standard"/>
    <w:link w:val="berschrift1Zeichen"/>
    <w:uiPriority w:val="99"/>
    <w:qFormat/>
    <w:pPr>
      <w:keepNext/>
      <w:outlineLvl w:val="0"/>
    </w:pPr>
  </w:style>
  <w:style w:type="paragraph" w:styleId="berschrift2">
    <w:name w:val="heading 2"/>
    <w:basedOn w:val="Standard"/>
    <w:next w:val="Standard"/>
    <w:link w:val="berschrift2Zeichen"/>
    <w:uiPriority w:val="99"/>
    <w:qFormat/>
    <w:pPr>
      <w:keepNext/>
      <w:outlineLvl w:val="1"/>
    </w:pPr>
  </w:style>
  <w:style w:type="paragraph" w:styleId="berschrift3">
    <w:name w:val="heading 3"/>
    <w:basedOn w:val="Standard"/>
    <w:next w:val="Standard"/>
    <w:link w:val="berschrift3Zeichen"/>
    <w:uiPriority w:val="99"/>
    <w:qFormat/>
    <w:pPr>
      <w:keepNext/>
      <w:jc w:val="center"/>
      <w:outlineLvl w:val="2"/>
    </w:pPr>
  </w:style>
  <w:style w:type="paragraph" w:styleId="berschrift4">
    <w:name w:val="heading 4"/>
    <w:basedOn w:val="Standard"/>
    <w:next w:val="Standard"/>
    <w:link w:val="berschrift4Zeichen"/>
    <w:uiPriority w:val="99"/>
    <w:qFormat/>
    <w:pPr>
      <w:keepNext/>
      <w:spacing w:before="240" w:after="60"/>
      <w:outlineLvl w:val="3"/>
    </w:pPr>
    <w:rPr>
      <w:sz w:val="28"/>
      <w:szCs w:val="28"/>
    </w:rPr>
  </w:style>
  <w:style w:type="paragraph" w:styleId="berschrift5">
    <w:name w:val="heading 5"/>
    <w:basedOn w:val="Standard"/>
    <w:next w:val="Standard"/>
    <w:link w:val="berschrift5Zeichen"/>
    <w:uiPriority w:val="99"/>
    <w:qFormat/>
    <w:pPr>
      <w:spacing w:before="240" w:after="60"/>
      <w:outlineLvl w:val="4"/>
    </w:pPr>
    <w:rPr>
      <w:sz w:val="26"/>
      <w:szCs w:val="26"/>
    </w:rPr>
  </w:style>
  <w:style w:type="paragraph" w:styleId="berschrift6">
    <w:name w:val="heading 6"/>
    <w:basedOn w:val="Standard"/>
    <w:next w:val="Standard"/>
    <w:link w:val="berschrift6Zeichen"/>
    <w:uiPriority w:val="99"/>
    <w:qFormat/>
    <w:pPr>
      <w:spacing w:before="240" w:after="60"/>
      <w:outlineLvl w:val="5"/>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semiHidden/>
    <w:locked/>
    <w:rPr>
      <w:rFonts w:asciiTheme="majorHAnsi" w:eastAsiaTheme="majorEastAsia" w:hAnsiTheme="majorHAnsi" w:cs="Times New Roman"/>
      <w:b/>
      <w:bCs/>
      <w:i/>
      <w:iCs/>
      <w:color w:val="000000"/>
      <w:sz w:val="28"/>
      <w:szCs w:val="28"/>
      <w:lang w:val="en-GB" w:eastAsia="fr-FR"/>
    </w:rPr>
  </w:style>
  <w:style w:type="character" w:customStyle="1" w:styleId="berschrift3Zeichen">
    <w:name w:val="Überschrift 3 Zeichen"/>
    <w:basedOn w:val="Absatzstandardschriftart"/>
    <w:link w:val="berschrift3"/>
    <w:uiPriority w:val="9"/>
    <w:semiHidden/>
    <w:locked/>
    <w:rPr>
      <w:rFonts w:asciiTheme="majorHAnsi" w:eastAsiaTheme="majorEastAsia" w:hAnsiTheme="majorHAnsi" w:cs="Times New Roman"/>
      <w:b/>
      <w:bCs/>
      <w:color w:val="000000"/>
      <w:sz w:val="26"/>
      <w:szCs w:val="26"/>
      <w:lang w:val="en-GB" w:eastAsia="fr-FR"/>
    </w:rPr>
  </w:style>
  <w:style w:type="character" w:customStyle="1" w:styleId="berschrift4Zeichen">
    <w:name w:val="Überschrift 4 Zeichen"/>
    <w:basedOn w:val="Absatzstandardschriftart"/>
    <w:link w:val="berschrift4"/>
    <w:uiPriority w:val="9"/>
    <w:semiHidden/>
    <w:locked/>
    <w:rPr>
      <w:rFonts w:asciiTheme="minorHAnsi" w:eastAsiaTheme="minorEastAsia" w:hAnsiTheme="minorHAnsi" w:cs="Times New Roman"/>
      <w:b/>
      <w:bCs/>
      <w:color w:val="000000"/>
      <w:sz w:val="28"/>
      <w:szCs w:val="28"/>
      <w:lang w:val="en-GB" w:eastAsia="fr-FR"/>
    </w:rPr>
  </w:style>
  <w:style w:type="character" w:customStyle="1" w:styleId="berschrift5Zeichen">
    <w:name w:val="Überschrift 5 Zeichen"/>
    <w:basedOn w:val="Absatzstandardschriftart"/>
    <w:link w:val="berschrift5"/>
    <w:uiPriority w:val="9"/>
    <w:semiHidden/>
    <w:locked/>
    <w:rPr>
      <w:rFonts w:asciiTheme="minorHAnsi" w:eastAsiaTheme="minorEastAsia" w:hAnsiTheme="minorHAnsi" w:cs="Times New Roman"/>
      <w:b/>
      <w:bCs/>
      <w:i/>
      <w:iCs/>
      <w:color w:val="000000"/>
      <w:sz w:val="26"/>
      <w:szCs w:val="26"/>
      <w:lang w:val="en-GB" w:eastAsia="fr-FR"/>
    </w:rPr>
  </w:style>
  <w:style w:type="character" w:customStyle="1" w:styleId="berschrift6Zeichen">
    <w:name w:val="Überschrift 6 Zeichen"/>
    <w:basedOn w:val="Absatzstandardschriftart"/>
    <w:link w:val="berschrift6"/>
    <w:uiPriority w:val="9"/>
    <w:semiHidden/>
    <w:locked/>
    <w:rPr>
      <w:rFonts w:asciiTheme="minorHAnsi" w:eastAsiaTheme="minorEastAsia" w:hAnsiTheme="minorHAnsi" w:cs="Times New Roman"/>
      <w:b/>
      <w:bCs/>
      <w:color w:val="000000"/>
      <w:sz w:val="22"/>
      <w:szCs w:val="22"/>
      <w:lang w:val="en-GB" w:eastAsia="fr-FR"/>
    </w:rPr>
  </w:style>
  <w:style w:type="paragraph" w:styleId="Textkrper">
    <w:name w:val="Body Text"/>
    <w:basedOn w:val="Standard"/>
    <w:link w:val="TextkrperZeichen"/>
    <w:uiPriority w:val="99"/>
    <w:rPr>
      <w:i/>
      <w:iCs/>
    </w:rPr>
  </w:style>
  <w:style w:type="character" w:customStyle="1" w:styleId="berschrift1Zeichen">
    <w:name w:val="Überschrift 1 Zeichen"/>
    <w:basedOn w:val="Absatzstandardschriftart"/>
    <w:link w:val="berschrift1"/>
    <w:uiPriority w:val="9"/>
    <w:locked/>
    <w:rPr>
      <w:rFonts w:asciiTheme="majorHAnsi" w:eastAsiaTheme="majorEastAsia" w:hAnsiTheme="majorHAnsi" w:cs="Times New Roman"/>
      <w:b/>
      <w:bCs/>
      <w:color w:val="000000"/>
      <w:kern w:val="32"/>
      <w:sz w:val="32"/>
      <w:szCs w:val="32"/>
      <w:lang w:val="en-GB" w:eastAsia="fr-FR"/>
    </w:rPr>
  </w:style>
  <w:style w:type="paragraph" w:styleId="Funotentext">
    <w:name w:val="footnote text"/>
    <w:basedOn w:val="Standard"/>
    <w:link w:val="FunotentextZeichen"/>
    <w:uiPriority w:val="99"/>
  </w:style>
  <w:style w:type="character" w:customStyle="1" w:styleId="TextkrperZeichen">
    <w:name w:val="Textkörper Zeichen"/>
    <w:basedOn w:val="Absatzstandardschriftart"/>
    <w:link w:val="Textkrper"/>
    <w:uiPriority w:val="99"/>
    <w:semiHidden/>
    <w:locked/>
    <w:rPr>
      <w:rFonts w:ascii="Trebuchet MS" w:hAnsi="Trebuchet MS" w:cs="Trebuchet MS"/>
      <w:color w:val="000000"/>
      <w:sz w:val="24"/>
      <w:szCs w:val="24"/>
      <w:lang w:val="en-GB" w:eastAsia="fr-FR"/>
    </w:rPr>
  </w:style>
  <w:style w:type="character" w:styleId="Funotenzeichen">
    <w:name w:val="footnote reference"/>
    <w:basedOn w:val="Absatzstandardschriftart"/>
    <w:uiPriority w:val="99"/>
    <w:rPr>
      <w:rFonts w:cs="Times New Roman"/>
      <w:vertAlign w:val="superscript"/>
    </w:rPr>
  </w:style>
  <w:style w:type="character" w:customStyle="1" w:styleId="FunotentextZeichen">
    <w:name w:val="Fußnotentext Zeichen"/>
    <w:basedOn w:val="Absatzstandardschriftart"/>
    <w:link w:val="Funotentext"/>
    <w:uiPriority w:val="99"/>
    <w:semiHidden/>
    <w:locked/>
    <w:rPr>
      <w:rFonts w:ascii="Trebuchet MS" w:hAnsi="Trebuchet MS" w:cs="Trebuchet MS"/>
      <w:color w:val="000000"/>
      <w:sz w:val="24"/>
      <w:szCs w:val="24"/>
      <w:lang w:val="en-GB" w:eastAsia="fr-FR"/>
    </w:rPr>
  </w:style>
  <w:style w:type="character" w:styleId="Link">
    <w:name w:val="Hyperlink"/>
    <w:basedOn w:val="Absatzstandardschriftart"/>
    <w:uiPriority w:val="99"/>
    <w:rPr>
      <w:rFonts w:cs="Times New Roman"/>
      <w:color w:val="auto"/>
      <w:u w:val="single"/>
    </w:rPr>
  </w:style>
  <w:style w:type="character" w:styleId="GesichteterLink">
    <w:name w:val="FollowedHyperlink"/>
    <w:basedOn w:val="Absatzstandardschriftart"/>
    <w:uiPriority w:val="99"/>
    <w:rPr>
      <w:rFonts w:cs="Times New Roman"/>
      <w:color w:val="auto"/>
      <w:u w:val="single"/>
    </w:rPr>
  </w:style>
  <w:style w:type="paragraph" w:styleId="Textkrper2">
    <w:name w:val="Body Text 2"/>
    <w:basedOn w:val="Standard"/>
    <w:link w:val="Textkrper2Zeichen"/>
    <w:uiPriority w:val="99"/>
    <w:pPr>
      <w:tabs>
        <w:tab w:val="left" w:pos="9360"/>
      </w:tabs>
      <w:ind w:right="-360"/>
    </w:pPr>
    <w:rPr>
      <w:i/>
      <w:iCs/>
    </w:rPr>
  </w:style>
  <w:style w:type="paragraph" w:styleId="Kopfzeile">
    <w:name w:val="header"/>
    <w:basedOn w:val="Standard"/>
    <w:link w:val="KopfzeileZeichen"/>
    <w:uiPriority w:val="99"/>
    <w:pPr>
      <w:tabs>
        <w:tab w:val="center" w:pos="4320"/>
        <w:tab w:val="right" w:pos="8640"/>
      </w:tabs>
    </w:pPr>
  </w:style>
  <w:style w:type="character" w:customStyle="1" w:styleId="Textkrper2Zeichen">
    <w:name w:val="Textkörper 2 Zeichen"/>
    <w:basedOn w:val="Absatzstandardschriftart"/>
    <w:link w:val="Textkrper2"/>
    <w:uiPriority w:val="99"/>
    <w:semiHidden/>
    <w:locked/>
    <w:rPr>
      <w:rFonts w:ascii="Trebuchet MS" w:hAnsi="Trebuchet MS" w:cs="Trebuchet MS"/>
      <w:color w:val="000000"/>
      <w:sz w:val="24"/>
      <w:szCs w:val="24"/>
      <w:lang w:val="en-GB" w:eastAsia="fr-FR"/>
    </w:rPr>
  </w:style>
  <w:style w:type="character" w:customStyle="1" w:styleId="KopfzeileZeichen">
    <w:name w:val="Kopfzeile Zeichen"/>
    <w:basedOn w:val="Absatzstandardschriftart"/>
    <w:link w:val="Kopfzeile"/>
    <w:uiPriority w:val="99"/>
    <w:semiHidden/>
    <w:locked/>
    <w:rPr>
      <w:rFonts w:ascii="Trebuchet MS" w:hAnsi="Trebuchet MS" w:cs="Trebuchet MS"/>
      <w:color w:val="000000"/>
      <w:sz w:val="24"/>
      <w:szCs w:val="24"/>
      <w:lang w:val="en-GB" w:eastAsia="fr-FR"/>
    </w:rPr>
  </w:style>
  <w:style w:type="paragraph" w:styleId="Fuzeile">
    <w:name w:val="footer"/>
    <w:basedOn w:val="Standard"/>
    <w:link w:val="FuzeileZeichen"/>
    <w:uiPriority w:val="99"/>
    <w:pPr>
      <w:tabs>
        <w:tab w:val="center" w:pos="4320"/>
        <w:tab w:val="right" w:pos="8640"/>
      </w:tabs>
    </w:pPr>
  </w:style>
  <w:style w:type="character" w:styleId="Seitenzahl">
    <w:name w:val="page number"/>
    <w:basedOn w:val="Absatzstandardschriftart"/>
    <w:uiPriority w:val="99"/>
    <w:rPr>
      <w:rFonts w:cs="Times New Roman"/>
    </w:rPr>
  </w:style>
  <w:style w:type="character" w:customStyle="1" w:styleId="FuzeileZeichen">
    <w:name w:val="Fußzeile Zeichen"/>
    <w:basedOn w:val="Absatzstandardschriftart"/>
    <w:link w:val="Fuzeile"/>
    <w:uiPriority w:val="99"/>
    <w:semiHidden/>
    <w:locked/>
    <w:rPr>
      <w:rFonts w:ascii="Trebuchet MS" w:hAnsi="Trebuchet MS" w:cs="Trebuchet MS"/>
      <w:color w:val="000000"/>
      <w:sz w:val="24"/>
      <w:szCs w:val="24"/>
      <w:lang w:val="en-GB" w:eastAsia="fr-FR"/>
    </w:rPr>
  </w:style>
  <w:style w:type="paragraph" w:styleId="Sprechblasentext">
    <w:name w:val="Balloon Text"/>
    <w:basedOn w:val="Standard"/>
    <w:link w:val="SprechblasentextZeichen"/>
    <w:uiPriority w:val="9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rFonts w:ascii="Lucida Grande" w:hAnsi="Lucida Grande" w:cs="Lucida Grande"/>
      <w:color w:val="000000"/>
      <w:sz w:val="18"/>
      <w:szCs w:val="18"/>
      <w:lang w:val="en-GB" w:eastAsia="fr-FR"/>
    </w:rPr>
  </w:style>
  <w:style w:type="paragraph" w:styleId="Textkrper3">
    <w:name w:val="Body Text 3"/>
    <w:basedOn w:val="Standard"/>
    <w:link w:val="Textkrper3Zeichen"/>
    <w:uiPriority w:val="99"/>
    <w:rPr>
      <w:color w:val="auto"/>
    </w:rPr>
  </w:style>
  <w:style w:type="character" w:customStyle="1" w:styleId="Fort">
    <w:name w:val="Fort"/>
    <w:uiPriority w:val="99"/>
    <w:rPr>
      <w:b/>
      <w:sz w:val="20"/>
    </w:rPr>
  </w:style>
  <w:style w:type="character" w:customStyle="1" w:styleId="Textkrper3Zeichen">
    <w:name w:val="Textkörper 3 Zeichen"/>
    <w:basedOn w:val="Absatzstandardschriftart"/>
    <w:link w:val="Textkrper3"/>
    <w:uiPriority w:val="99"/>
    <w:semiHidden/>
    <w:locked/>
    <w:rPr>
      <w:rFonts w:ascii="Trebuchet MS" w:hAnsi="Trebuchet MS" w:cs="Trebuchet MS"/>
      <w:color w:val="000000"/>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10578</Characters>
  <Application>Microsoft Macintosh Word</Application>
  <DocSecurity>0</DocSecurity>
  <Lines>173</Lines>
  <Paragraphs>47</Paragraphs>
  <ScaleCrop>false</ScaleCrop>
  <Company>EABP</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ASSOCIATION FOR PSYCHOTHERAPY</dc:title>
  <dc:subject/>
  <dc:creator>Courtenay Young</dc:creator>
  <cp:keywords/>
  <dc:description/>
  <cp:lastModifiedBy>Arthur Dent</cp:lastModifiedBy>
  <cp:revision>2</cp:revision>
  <cp:lastPrinted>2005-01-01T12:12:00Z</cp:lastPrinted>
  <dcterms:created xsi:type="dcterms:W3CDTF">2019-02-11T05:41:00Z</dcterms:created>
  <dcterms:modified xsi:type="dcterms:W3CDTF">2019-02-11T05:41:00Z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ies>
</file>